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F39D" w14:textId="473583A1" w:rsidR="0095376C" w:rsidRPr="00FC1A70" w:rsidRDefault="00074291" w:rsidP="00FC1A70">
      <w:pPr>
        <w:pStyle w:val="NoSpacing"/>
        <w:jc w:val="both"/>
        <w:rPr>
          <w:rFonts w:ascii="Arial" w:hAnsi="Arial" w:cs="Arial"/>
        </w:rPr>
      </w:pPr>
      <w:r w:rsidRPr="00FC1A70">
        <w:rPr>
          <w:rFonts w:ascii="Arial" w:hAnsi="Arial" w:cs="Arial"/>
          <w:noProof/>
          <w:lang w:eastAsia="en-GB"/>
        </w:rPr>
        <w:drawing>
          <wp:anchor distT="0" distB="0" distL="114300" distR="114300" simplePos="0" relativeHeight="251668480" behindDoc="1" locked="0" layoutInCell="1" allowOverlap="1" wp14:anchorId="1B1A6D78" wp14:editId="133BFD80">
            <wp:simplePos x="0" y="0"/>
            <wp:positionH relativeFrom="column">
              <wp:posOffset>5074285</wp:posOffset>
            </wp:positionH>
            <wp:positionV relativeFrom="paragraph">
              <wp:posOffset>-498475</wp:posOffset>
            </wp:positionV>
            <wp:extent cx="1134110" cy="1139825"/>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14:sizeRelH relativeFrom="page">
              <wp14:pctWidth>0</wp14:pctWidth>
            </wp14:sizeRelH>
            <wp14:sizeRelV relativeFrom="page">
              <wp14:pctHeight>0</wp14:pctHeight>
            </wp14:sizeRelV>
          </wp:anchor>
        </w:drawing>
      </w:r>
    </w:p>
    <w:p w14:paraId="2F50C514" w14:textId="77777777" w:rsidR="00FC1A70" w:rsidRPr="00FC1A70" w:rsidRDefault="00FC1A70" w:rsidP="00FC1A70">
      <w:pPr>
        <w:pStyle w:val="NoSpacing"/>
        <w:jc w:val="center"/>
        <w:rPr>
          <w:rFonts w:ascii="Arial" w:eastAsiaTheme="minorEastAsia" w:hAnsi="Arial" w:cs="Arial"/>
          <w:b/>
          <w:lang w:eastAsia="en-GB"/>
        </w:rPr>
      </w:pPr>
    </w:p>
    <w:p w14:paraId="4B2EE0E2" w14:textId="2753A4DB" w:rsidR="00C12045" w:rsidRPr="00FC1A70" w:rsidRDefault="00C12045" w:rsidP="00FC1A70">
      <w:pPr>
        <w:pStyle w:val="NoSpacing"/>
        <w:jc w:val="center"/>
        <w:rPr>
          <w:rFonts w:ascii="Arial" w:eastAsiaTheme="minorEastAsia" w:hAnsi="Arial" w:cs="Arial"/>
          <w:b/>
          <w:lang w:eastAsia="en-GB"/>
        </w:rPr>
      </w:pPr>
      <w:r w:rsidRPr="00FC1A70">
        <w:rPr>
          <w:rFonts w:ascii="Arial" w:eastAsiaTheme="minorEastAsia" w:hAnsi="Arial" w:cs="Arial"/>
          <w:b/>
          <w:lang w:eastAsia="en-GB"/>
        </w:rPr>
        <w:t>PCRS-UK Executive Committee</w:t>
      </w:r>
    </w:p>
    <w:p w14:paraId="60762BA5" w14:textId="77777777" w:rsidR="00C12045" w:rsidRPr="00FC1A70" w:rsidRDefault="00C12045" w:rsidP="00FC1A70">
      <w:pPr>
        <w:pStyle w:val="NoSpacing"/>
        <w:jc w:val="center"/>
        <w:rPr>
          <w:rFonts w:ascii="Arial" w:eastAsiaTheme="minorEastAsia" w:hAnsi="Arial" w:cs="Arial"/>
          <w:b/>
          <w:lang w:eastAsia="en-GB"/>
        </w:rPr>
      </w:pPr>
      <w:r w:rsidRPr="00FC1A70">
        <w:rPr>
          <w:rFonts w:ascii="Arial" w:eastAsiaTheme="minorEastAsia" w:hAnsi="Arial" w:cs="Arial"/>
          <w:b/>
          <w:lang w:eastAsia="en-GB"/>
        </w:rPr>
        <w:t>Terms of reference</w:t>
      </w:r>
    </w:p>
    <w:p w14:paraId="30754836" w14:textId="77777777" w:rsidR="00C12045" w:rsidRPr="00FC1A70" w:rsidRDefault="00C12045" w:rsidP="00FC1A70">
      <w:pPr>
        <w:pStyle w:val="NoSpacing"/>
        <w:jc w:val="both"/>
        <w:rPr>
          <w:rFonts w:ascii="Arial" w:eastAsiaTheme="minorEastAsia" w:hAnsi="Arial" w:cs="Arial"/>
          <w:lang w:eastAsia="en-GB"/>
        </w:rPr>
      </w:pPr>
    </w:p>
    <w:p w14:paraId="7F78CE92" w14:textId="77777777" w:rsidR="00FC1A70" w:rsidRPr="00FC1A70" w:rsidRDefault="00FC1A70" w:rsidP="00FC1A70">
      <w:pPr>
        <w:pStyle w:val="NoSpacing"/>
        <w:jc w:val="both"/>
        <w:rPr>
          <w:rFonts w:ascii="Arial" w:eastAsia="Times New Roman" w:hAnsi="Arial" w:cs="Arial"/>
          <w:b/>
          <w:lang w:eastAsia="en-GB"/>
        </w:rPr>
      </w:pPr>
    </w:p>
    <w:p w14:paraId="1E600F58"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Definition</w:t>
      </w:r>
    </w:p>
    <w:p w14:paraId="423D137F"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The PCRS-UK Executive is the main standing committee of Primary Care Respiratory Society UK that is responsible for leading, developing and implementing the activities of the charity. The PCRS-UK Executive is accountable to the PCRS-UK trustees. </w:t>
      </w:r>
    </w:p>
    <w:p w14:paraId="3C21D783" w14:textId="77777777" w:rsidR="00C12045" w:rsidRPr="00FC1A70" w:rsidRDefault="00C12045" w:rsidP="00FC1A70">
      <w:pPr>
        <w:pStyle w:val="NoSpacing"/>
        <w:jc w:val="both"/>
        <w:rPr>
          <w:rFonts w:ascii="Arial" w:eastAsia="Times New Roman" w:hAnsi="Arial" w:cs="Arial"/>
          <w:lang w:eastAsia="en-GB"/>
        </w:rPr>
      </w:pPr>
    </w:p>
    <w:p w14:paraId="79559766"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PCRS-UK Executive is the key leadership team within PCRS-UK upon whom it is incumbent to inspire, motivate and provide the appropriate direction to the membership and external groups to achieve the Charity’s mission (‘Optimal Respiratory health for all’).</w:t>
      </w:r>
    </w:p>
    <w:p w14:paraId="639E29F3" w14:textId="77777777" w:rsidR="00C12045" w:rsidRPr="00FC1A70" w:rsidRDefault="00C12045" w:rsidP="00FC1A70">
      <w:pPr>
        <w:pStyle w:val="NoSpacing"/>
        <w:jc w:val="both"/>
        <w:rPr>
          <w:rFonts w:ascii="Arial" w:eastAsia="Times New Roman" w:hAnsi="Arial" w:cs="Arial"/>
          <w:lang w:eastAsia="en-GB"/>
        </w:rPr>
      </w:pPr>
    </w:p>
    <w:p w14:paraId="45BC3FE5"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Trustees are responsible for providing the financial, governance and performance management framework within which the PCRS-UK Executive operates. The trustees, in accordance with the Charities Act, are 'the people responsible under the charity's memorandum and articles of association for controlling the management and administration of the charity’.</w:t>
      </w:r>
    </w:p>
    <w:p w14:paraId="61EC0E41" w14:textId="77777777" w:rsidR="00C12045" w:rsidRPr="00FC1A70" w:rsidRDefault="00C12045" w:rsidP="00FC1A70">
      <w:pPr>
        <w:pStyle w:val="NoSpacing"/>
        <w:jc w:val="both"/>
        <w:rPr>
          <w:rFonts w:ascii="Arial" w:eastAsiaTheme="minorEastAsia" w:hAnsi="Arial" w:cs="Arial"/>
          <w:lang w:eastAsia="en-GB"/>
        </w:rPr>
      </w:pPr>
    </w:p>
    <w:p w14:paraId="37EBBA31"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Composition of the Executive</w:t>
      </w:r>
    </w:p>
    <w:p w14:paraId="253CB25E" w14:textId="60A44FEE" w:rsidR="00C12045" w:rsidRPr="00FC1A70" w:rsidRDefault="00C12045" w:rsidP="00FC1A70">
      <w:pPr>
        <w:pStyle w:val="NoSpacing"/>
        <w:jc w:val="both"/>
        <w:rPr>
          <w:rFonts w:ascii="Arial" w:eastAsia="Times New Roman" w:hAnsi="Arial" w:cs="Arial"/>
          <w:lang w:eastAsia="en-GB"/>
        </w:rPr>
      </w:pPr>
      <w:bookmarkStart w:id="0" w:name="_Hlk497985568"/>
      <w:r w:rsidRPr="00FC1A70">
        <w:rPr>
          <w:rFonts w:ascii="Arial" w:eastAsia="Times New Roman" w:hAnsi="Arial" w:cs="Arial"/>
          <w:lang w:eastAsia="en-GB"/>
        </w:rPr>
        <w:t>The Executive shall consist of 12 elected members and should comprise a balance of doctors (GPs, and respiratory specialist doctors), nurses (primary care and community respiratory specialist nurses) and other health professionals (e.g. physiotherapist, pharmacists)</w:t>
      </w:r>
      <w:r w:rsidR="003E44F5" w:rsidRPr="00FC1A70">
        <w:rPr>
          <w:rFonts w:ascii="Arial" w:eastAsia="Times New Roman" w:hAnsi="Arial" w:cs="Arial"/>
          <w:lang w:eastAsia="en-GB"/>
        </w:rPr>
        <w:t>.</w:t>
      </w:r>
      <w:r w:rsidR="00FC1A70" w:rsidRPr="00FC1A70">
        <w:rPr>
          <w:rFonts w:ascii="Arial" w:eastAsia="Times New Roman" w:hAnsi="Arial" w:cs="Arial"/>
          <w:lang w:eastAsia="en-GB"/>
        </w:rPr>
        <w:t xml:space="preserve"> </w:t>
      </w:r>
      <w:r w:rsidRPr="00FC1A70">
        <w:rPr>
          <w:rFonts w:ascii="Arial" w:eastAsia="Times New Roman" w:hAnsi="Arial" w:cs="Arial"/>
          <w:lang w:eastAsia="en-GB"/>
        </w:rPr>
        <w:t xml:space="preserve">All elected members of the Executive must be Members of PCRS-UK (i.e. formal ‘company members’). </w:t>
      </w:r>
      <w:bookmarkStart w:id="1" w:name="_Hlk499721714"/>
      <w:r w:rsidRPr="00FC1A70">
        <w:rPr>
          <w:rFonts w:ascii="Arial" w:eastAsia="Times New Roman" w:hAnsi="Arial" w:cs="Arial"/>
          <w:lang w:eastAsia="en-GB"/>
        </w:rPr>
        <w:t xml:space="preserve">At least 3 of the elected members shall be </w:t>
      </w:r>
      <w:r w:rsidR="00074291" w:rsidRPr="00FC1A70">
        <w:rPr>
          <w:rFonts w:ascii="Arial" w:eastAsia="Times New Roman" w:hAnsi="Arial" w:cs="Arial"/>
          <w:lang w:eastAsia="en-GB"/>
        </w:rPr>
        <w:t>GPs</w:t>
      </w:r>
      <w:r w:rsidR="00CB1484" w:rsidRPr="00FC1A70">
        <w:rPr>
          <w:rFonts w:ascii="Arial" w:eastAsia="Times New Roman" w:hAnsi="Arial" w:cs="Arial"/>
          <w:lang w:eastAsia="en-GB"/>
        </w:rPr>
        <w:t xml:space="preserve"> active in clinical practice</w:t>
      </w:r>
      <w:r w:rsidR="00074291" w:rsidRPr="00FC1A70">
        <w:rPr>
          <w:rFonts w:ascii="Arial" w:eastAsia="Times New Roman" w:hAnsi="Arial" w:cs="Arial"/>
          <w:lang w:eastAsia="en-GB"/>
        </w:rPr>
        <w:t xml:space="preserve"> </w:t>
      </w:r>
      <w:r w:rsidRPr="00FC1A70">
        <w:rPr>
          <w:rFonts w:ascii="Arial" w:eastAsia="Times New Roman" w:hAnsi="Arial" w:cs="Arial"/>
          <w:lang w:eastAsia="en-GB"/>
        </w:rPr>
        <w:t xml:space="preserve">and at least 3 </w:t>
      </w:r>
      <w:r w:rsidR="00074291" w:rsidRPr="00FC1A70">
        <w:rPr>
          <w:rFonts w:ascii="Arial" w:eastAsia="Times New Roman" w:hAnsi="Arial" w:cs="Arial"/>
          <w:lang w:eastAsia="en-GB"/>
        </w:rPr>
        <w:t xml:space="preserve">shall be nurses active in clinical practice. </w:t>
      </w:r>
    </w:p>
    <w:bookmarkEnd w:id="0"/>
    <w:bookmarkEnd w:id="1"/>
    <w:p w14:paraId="24938157" w14:textId="77777777" w:rsidR="00C12045" w:rsidRPr="00FC1A70" w:rsidRDefault="00C12045" w:rsidP="00FC1A70">
      <w:pPr>
        <w:pStyle w:val="NoSpacing"/>
        <w:jc w:val="both"/>
        <w:rPr>
          <w:rFonts w:ascii="Arial" w:eastAsia="Times New Roman" w:hAnsi="Arial" w:cs="Arial"/>
          <w:lang w:eastAsia="en-GB"/>
        </w:rPr>
      </w:pPr>
    </w:p>
    <w:p w14:paraId="49D59B21" w14:textId="180735A9"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elected members (and the Chair if he</w:t>
      </w:r>
      <w:r w:rsidR="00FC1A70">
        <w:rPr>
          <w:rFonts w:ascii="Arial" w:eastAsia="Times New Roman" w:hAnsi="Arial" w:cs="Arial"/>
          <w:lang w:eastAsia="en-GB"/>
        </w:rPr>
        <w:t xml:space="preserve"> / </w:t>
      </w:r>
      <w:r w:rsidRPr="00FC1A70">
        <w:rPr>
          <w:rFonts w:ascii="Arial" w:eastAsia="Times New Roman" w:hAnsi="Arial" w:cs="Arial"/>
          <w:lang w:eastAsia="en-GB"/>
        </w:rPr>
        <w:t xml:space="preserve">she is not an elected member) shall be the only members of PCRS-UK Executive with voting rights. </w:t>
      </w:r>
    </w:p>
    <w:p w14:paraId="22AD277E" w14:textId="77777777" w:rsidR="00C12045" w:rsidRPr="00FC1A70" w:rsidRDefault="00C12045" w:rsidP="00FC1A70">
      <w:pPr>
        <w:pStyle w:val="NoSpacing"/>
        <w:jc w:val="both"/>
        <w:rPr>
          <w:rFonts w:ascii="Arial" w:eastAsia="Times New Roman" w:hAnsi="Arial" w:cs="Arial"/>
          <w:lang w:eastAsia="en-GB"/>
        </w:rPr>
      </w:pPr>
    </w:p>
    <w:p w14:paraId="67D0D2D4"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The Executive shall have the power to co-opt up to 4 additional members as it sees fit for a period of up to three years. This may include the immediate past Chair plus any additional experts that the PCRS-UK Executive deem necessary. </w:t>
      </w:r>
    </w:p>
    <w:p w14:paraId="513508D9" w14:textId="77777777" w:rsidR="00C12045" w:rsidRPr="00FC1A70" w:rsidRDefault="00C12045" w:rsidP="00FC1A70">
      <w:pPr>
        <w:pStyle w:val="NoSpacing"/>
        <w:jc w:val="both"/>
        <w:rPr>
          <w:rFonts w:ascii="Arial" w:eastAsia="Times New Roman" w:hAnsi="Arial" w:cs="Arial"/>
          <w:lang w:eastAsia="en-GB"/>
        </w:rPr>
      </w:pPr>
    </w:p>
    <w:p w14:paraId="7AA15401" w14:textId="567B5564"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Chief Executive is invited and expected to attend PCRS-UK Executive meetings as an ex officio member. The Chief Executive will act as secretary to the Executive, supported by the PCRS-UK Operations Team. The Chief Executive is directly accountable to the Trustees and is responsible for advising the Trustees based on his</w:t>
      </w:r>
      <w:r w:rsidR="00FC1A70">
        <w:rPr>
          <w:rFonts w:ascii="Arial" w:eastAsia="Times New Roman" w:hAnsi="Arial" w:cs="Arial"/>
          <w:lang w:eastAsia="en-GB"/>
        </w:rPr>
        <w:t xml:space="preserve"> / </w:t>
      </w:r>
      <w:r w:rsidRPr="00FC1A70">
        <w:rPr>
          <w:rFonts w:ascii="Arial" w:eastAsia="Times New Roman" w:hAnsi="Arial" w:cs="Arial"/>
          <w:lang w:eastAsia="en-GB"/>
        </w:rPr>
        <w:t>her professional judgment, which may not necessarily concur with the views of PCRS-UK Executive.</w:t>
      </w:r>
      <w:r w:rsidR="00FC1A70" w:rsidRPr="00FC1A70">
        <w:rPr>
          <w:rFonts w:ascii="Arial" w:eastAsia="Times New Roman" w:hAnsi="Arial" w:cs="Arial"/>
          <w:lang w:eastAsia="en-GB"/>
        </w:rPr>
        <w:t xml:space="preserve"> </w:t>
      </w:r>
    </w:p>
    <w:p w14:paraId="1A20AF24" w14:textId="77777777" w:rsidR="00C12045" w:rsidRPr="00FC1A70" w:rsidRDefault="00C12045" w:rsidP="00FC1A70">
      <w:pPr>
        <w:pStyle w:val="NoSpacing"/>
        <w:jc w:val="both"/>
        <w:rPr>
          <w:rFonts w:ascii="Arial" w:eastAsia="Times New Roman" w:hAnsi="Arial" w:cs="Arial"/>
          <w:lang w:eastAsia="en-GB"/>
        </w:rPr>
      </w:pPr>
    </w:p>
    <w:p w14:paraId="19405811" w14:textId="77777777" w:rsidR="00FC1A70"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Powers and Responsibilities</w:t>
      </w:r>
    </w:p>
    <w:p w14:paraId="555DC10D" w14:textId="547F4BF5"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lang w:eastAsia="en-GB"/>
        </w:rPr>
        <w:t>The Executive supported by the Chief Executive shall be responsible for:</w:t>
      </w:r>
    </w:p>
    <w:p w14:paraId="08C3F4F4"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Formulating recommendations for the trustees on the strategic direction of the PCRS-UK and its short, medium and long term business plans</w:t>
      </w:r>
    </w:p>
    <w:p w14:paraId="6098F753"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Securing the funding and other resources required to deliver the agreed strategic direction and business plans</w:t>
      </w:r>
    </w:p>
    <w:p w14:paraId="67551E51"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 xml:space="preserve">Communicating the Charity’s vision and plans to the membership and external stakeholders </w:t>
      </w:r>
    </w:p>
    <w:p w14:paraId="4778EA3C"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Implementing the approved annual business plan, reporting progress and any deviations to the trustees</w:t>
      </w:r>
    </w:p>
    <w:p w14:paraId="04BECD5A"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 xml:space="preserve">Identifying and responding to business opportunities as they arise, seeking approval from trustees for any activity outside the agreed business plan </w:t>
      </w:r>
    </w:p>
    <w:p w14:paraId="26D8A919"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lastRenderedPageBreak/>
        <w:t>Determining and making recommendations on the PCRS-UK membership schemes, fees and packages of benefits to the trustees</w:t>
      </w:r>
    </w:p>
    <w:p w14:paraId="60DBEEC9" w14:textId="4837B290"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Contributing on behalf of the PCRS-UK membership to the aims</w:t>
      </w:r>
      <w:r w:rsidR="00FC1A70">
        <w:rPr>
          <w:rFonts w:ascii="Arial" w:eastAsia="Times New Roman" w:hAnsi="Arial" w:cs="Arial"/>
          <w:lang w:eastAsia="en-GB"/>
        </w:rPr>
        <w:t xml:space="preserve"> / </w:t>
      </w:r>
      <w:r w:rsidRPr="00FC1A70">
        <w:rPr>
          <w:rFonts w:ascii="Arial" w:eastAsia="Times New Roman" w:hAnsi="Arial" w:cs="Arial"/>
          <w:lang w:eastAsia="en-GB"/>
        </w:rPr>
        <w:t>scope, editorial policies</w:t>
      </w:r>
      <w:r w:rsidR="00FC1A70">
        <w:rPr>
          <w:rFonts w:ascii="Arial" w:eastAsia="Times New Roman" w:hAnsi="Arial" w:cs="Arial"/>
          <w:lang w:eastAsia="en-GB"/>
        </w:rPr>
        <w:t xml:space="preserve"> / </w:t>
      </w:r>
      <w:r w:rsidRPr="00FC1A70">
        <w:rPr>
          <w:rFonts w:ascii="Arial" w:eastAsia="Times New Roman" w:hAnsi="Arial" w:cs="Arial"/>
          <w:lang w:eastAsia="en-GB"/>
        </w:rPr>
        <w:t xml:space="preserve">strategies and annual business plan for the </w:t>
      </w:r>
      <w:r w:rsidRPr="00FC1A70">
        <w:rPr>
          <w:rFonts w:ascii="Arial" w:eastAsia="Times New Roman" w:hAnsi="Arial" w:cs="Arial"/>
          <w:i/>
          <w:lang w:eastAsia="en-GB"/>
        </w:rPr>
        <w:t>npj Primary Care Respiratory Medicine</w:t>
      </w:r>
    </w:p>
    <w:p w14:paraId="70647287"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Managing the appointment process for its elected and co-opted members</w:t>
      </w:r>
    </w:p>
    <w:p w14:paraId="588A9941" w14:textId="12A45545"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Identifying and recommending to the trustees suitable candidat</w:t>
      </w:r>
      <w:r w:rsidR="00FC1A70" w:rsidRPr="00FC1A70">
        <w:rPr>
          <w:rFonts w:ascii="Arial" w:eastAsia="Times New Roman" w:hAnsi="Arial" w:cs="Arial"/>
          <w:lang w:eastAsia="en-GB"/>
        </w:rPr>
        <w:t>es for Chair, PCRS-UK Executive</w:t>
      </w:r>
    </w:p>
    <w:p w14:paraId="58264853" w14:textId="6EB6B3BD"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Allocating and where appropriate delegating responsibilities within the Executive, ensuring role descriptions and</w:t>
      </w:r>
      <w:r w:rsidR="00FC1A70">
        <w:rPr>
          <w:rFonts w:ascii="Arial" w:eastAsia="Times New Roman" w:hAnsi="Arial" w:cs="Arial"/>
          <w:lang w:eastAsia="en-GB"/>
        </w:rPr>
        <w:t xml:space="preserve"> / </w:t>
      </w:r>
      <w:r w:rsidRPr="00FC1A70">
        <w:rPr>
          <w:rFonts w:ascii="Arial" w:eastAsia="Times New Roman" w:hAnsi="Arial" w:cs="Arial"/>
          <w:lang w:eastAsia="en-GB"/>
        </w:rPr>
        <w:t>or agreements are in place for each lead role (and any other delegated responsibilities) a</w:t>
      </w:r>
      <w:r w:rsidR="00FC1A70" w:rsidRPr="00FC1A70">
        <w:rPr>
          <w:rFonts w:ascii="Arial" w:eastAsia="Times New Roman" w:hAnsi="Arial" w:cs="Arial"/>
          <w:lang w:eastAsia="en-GB"/>
        </w:rPr>
        <w:t>nd are approved by the Trustees</w:t>
      </w:r>
    </w:p>
    <w:p w14:paraId="4FB17FB4"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Establishing sub committees and other working groups as required to conduct the charitable activities of the Charity and ensuring terms of reference are in place and approved by the trustees</w:t>
      </w:r>
    </w:p>
    <w:p w14:paraId="677CF747"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Succession planning for the Executive and its sub committees</w:t>
      </w:r>
    </w:p>
    <w:p w14:paraId="4027454C" w14:textId="77777777"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 xml:space="preserve">Contributing to the performance appraisal of the Chair and Chief Executive </w:t>
      </w:r>
    </w:p>
    <w:p w14:paraId="3D9A3AAB" w14:textId="45AB1746"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Identifying the operational and other support required by the PCRS-UK and making recommendations to the Trustees on the best means of delivering this (e.g. staff, contractors)</w:t>
      </w:r>
      <w:r w:rsidR="00FC1A70" w:rsidRPr="00FC1A70">
        <w:rPr>
          <w:rFonts w:ascii="Arial" w:eastAsia="Times New Roman" w:hAnsi="Arial" w:cs="Arial"/>
          <w:lang w:eastAsia="en-GB"/>
        </w:rPr>
        <w:t xml:space="preserve"> </w:t>
      </w:r>
    </w:p>
    <w:p w14:paraId="60C98597" w14:textId="757B01AF" w:rsidR="00C12045" w:rsidRPr="00FC1A70" w:rsidRDefault="00C12045" w:rsidP="00FC1A70">
      <w:pPr>
        <w:pStyle w:val="NoSpacing"/>
        <w:numPr>
          <w:ilvl w:val="0"/>
          <w:numId w:val="11"/>
        </w:numPr>
        <w:jc w:val="both"/>
        <w:rPr>
          <w:rFonts w:ascii="Arial" w:eastAsia="Times New Roman" w:hAnsi="Arial" w:cs="Arial"/>
          <w:lang w:eastAsia="en-GB"/>
        </w:rPr>
      </w:pPr>
      <w:r w:rsidRPr="00FC1A70">
        <w:rPr>
          <w:rFonts w:ascii="Arial" w:eastAsia="Times New Roman" w:hAnsi="Arial" w:cs="Arial"/>
          <w:lang w:eastAsia="en-GB"/>
        </w:rPr>
        <w:t>Ensuring all PCRS-UK activities are conducted in line with agreed PCRS-UK strategic di</w:t>
      </w:r>
      <w:r w:rsidR="00FC1A70" w:rsidRPr="00FC1A70">
        <w:rPr>
          <w:rFonts w:ascii="Arial" w:eastAsia="Times New Roman" w:hAnsi="Arial" w:cs="Arial"/>
          <w:lang w:eastAsia="en-GB"/>
        </w:rPr>
        <w:t>rection and policies</w:t>
      </w:r>
      <w:r w:rsidR="00FC1A70">
        <w:rPr>
          <w:rFonts w:ascii="Arial" w:eastAsia="Times New Roman" w:hAnsi="Arial" w:cs="Arial"/>
          <w:lang w:eastAsia="en-GB"/>
        </w:rPr>
        <w:t xml:space="preserve"> / </w:t>
      </w:r>
      <w:r w:rsidR="00FC1A70" w:rsidRPr="00FC1A70">
        <w:rPr>
          <w:rFonts w:ascii="Arial" w:eastAsia="Times New Roman" w:hAnsi="Arial" w:cs="Arial"/>
          <w:lang w:eastAsia="en-GB"/>
        </w:rPr>
        <w:t>procedures</w:t>
      </w:r>
    </w:p>
    <w:p w14:paraId="2E16D908" w14:textId="77777777" w:rsidR="00C12045" w:rsidRPr="00FC1A70" w:rsidRDefault="00C12045" w:rsidP="00FC1A70">
      <w:pPr>
        <w:pStyle w:val="NoSpacing"/>
        <w:jc w:val="both"/>
        <w:rPr>
          <w:rFonts w:ascii="Arial" w:eastAsia="Times New Roman" w:hAnsi="Arial" w:cs="Arial"/>
          <w:lang w:eastAsia="en-GB"/>
        </w:rPr>
      </w:pPr>
    </w:p>
    <w:p w14:paraId="3D90E651"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All members of the Executive and Chief Executive are expected to abide by the PCRS-UK code of conduct.</w:t>
      </w:r>
    </w:p>
    <w:p w14:paraId="7AE0862B" w14:textId="77777777" w:rsidR="00C12045" w:rsidRPr="00FC1A70" w:rsidRDefault="00C12045" w:rsidP="00FC1A70">
      <w:pPr>
        <w:pStyle w:val="NoSpacing"/>
        <w:jc w:val="both"/>
        <w:rPr>
          <w:rFonts w:ascii="Arial" w:eastAsiaTheme="minorEastAsia" w:hAnsi="Arial" w:cs="Arial"/>
          <w:lang w:eastAsia="en-GB"/>
        </w:rPr>
      </w:pPr>
    </w:p>
    <w:p w14:paraId="12880A2C"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Elected Executive Members</w:t>
      </w:r>
    </w:p>
    <w:p w14:paraId="07FAF8DA" w14:textId="1472E243"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Membership of the Executive shall be for three years. Thereafter, the Member is entitled to reapply for Executive Membership as and when vacancies occur. No member shall serve more than 3 consecutive terms of office, unless a resolution is passed by the trustees authorising election for a further term.</w:t>
      </w:r>
      <w:r w:rsidR="00FC1A70" w:rsidRPr="00FC1A70">
        <w:rPr>
          <w:rFonts w:ascii="Arial" w:eastAsia="Times New Roman" w:hAnsi="Arial" w:cs="Arial"/>
          <w:lang w:eastAsia="en-GB"/>
        </w:rPr>
        <w:t xml:space="preserve"> </w:t>
      </w:r>
    </w:p>
    <w:p w14:paraId="422985E2" w14:textId="77777777" w:rsidR="00C12045" w:rsidRPr="00FC1A70" w:rsidRDefault="00C12045" w:rsidP="00FC1A70">
      <w:pPr>
        <w:pStyle w:val="NoSpacing"/>
        <w:jc w:val="both"/>
        <w:rPr>
          <w:rFonts w:ascii="Arial" w:eastAsia="Times New Roman" w:hAnsi="Arial" w:cs="Arial"/>
          <w:lang w:eastAsia="en-GB"/>
        </w:rPr>
      </w:pPr>
    </w:p>
    <w:p w14:paraId="4E01FBE7" w14:textId="4ED8069E"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When an Executive vacancy occurs, either by resignation or completion of a term of office, nominations for Executive membership will be requested from PCRS-UK members by the Chair.</w:t>
      </w:r>
      <w:r w:rsidR="00FC1A70" w:rsidRPr="00FC1A70">
        <w:rPr>
          <w:rFonts w:ascii="Arial" w:eastAsia="Times New Roman" w:hAnsi="Arial" w:cs="Arial"/>
          <w:lang w:eastAsia="en-GB"/>
        </w:rPr>
        <w:t xml:space="preserve"> </w:t>
      </w:r>
    </w:p>
    <w:p w14:paraId="02FA8620" w14:textId="71F1094A"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Dependent on the vacancy arising nominations will be sought for GP</w:t>
      </w:r>
      <w:r w:rsidR="00B86D50" w:rsidRPr="00FC1A70">
        <w:rPr>
          <w:rFonts w:ascii="Arial" w:eastAsia="Times New Roman" w:hAnsi="Arial" w:cs="Arial"/>
          <w:lang w:eastAsia="en-GB"/>
        </w:rPr>
        <w:t>,</w:t>
      </w:r>
      <w:r w:rsidR="00FC1A70" w:rsidRPr="00FC1A70">
        <w:rPr>
          <w:rFonts w:ascii="Arial" w:eastAsia="Times New Roman" w:hAnsi="Arial" w:cs="Arial"/>
          <w:lang w:eastAsia="en-GB"/>
        </w:rPr>
        <w:t xml:space="preserve"> </w:t>
      </w:r>
      <w:r w:rsidRPr="00FC1A70">
        <w:rPr>
          <w:rFonts w:ascii="Arial" w:eastAsia="Times New Roman" w:hAnsi="Arial" w:cs="Arial"/>
          <w:lang w:eastAsia="en-GB"/>
        </w:rPr>
        <w:t>nurse</w:t>
      </w:r>
      <w:r w:rsidR="00FC1A70" w:rsidRPr="00FC1A70">
        <w:rPr>
          <w:rFonts w:ascii="Arial" w:eastAsia="Times New Roman" w:hAnsi="Arial" w:cs="Arial"/>
          <w:lang w:eastAsia="en-GB"/>
        </w:rPr>
        <w:t xml:space="preserve"> </w:t>
      </w:r>
      <w:r w:rsidR="00B86D50" w:rsidRPr="00FC1A70">
        <w:rPr>
          <w:rFonts w:ascii="Arial" w:eastAsia="Times New Roman" w:hAnsi="Arial" w:cs="Arial"/>
          <w:lang w:eastAsia="en-GB"/>
        </w:rPr>
        <w:t xml:space="preserve">or any </w:t>
      </w:r>
      <w:r w:rsidRPr="00FC1A70">
        <w:rPr>
          <w:rFonts w:ascii="Arial" w:eastAsia="Times New Roman" w:hAnsi="Arial" w:cs="Arial"/>
          <w:lang w:eastAsia="en-GB"/>
        </w:rPr>
        <w:t>other health professional members.</w:t>
      </w:r>
    </w:p>
    <w:p w14:paraId="5FF82D06" w14:textId="77777777" w:rsidR="00C12045" w:rsidRPr="00FC1A70" w:rsidRDefault="00C12045" w:rsidP="00FC1A70">
      <w:pPr>
        <w:pStyle w:val="NoSpacing"/>
        <w:jc w:val="both"/>
        <w:rPr>
          <w:rFonts w:ascii="Arial" w:eastAsia="Times New Roman" w:hAnsi="Arial" w:cs="Arial"/>
          <w:lang w:eastAsia="en-GB"/>
        </w:rPr>
      </w:pPr>
    </w:p>
    <w:p w14:paraId="4EE43040"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list of nominees will be circulated to the trustees who will approve the final list to be distributed to all the PCRS-UK membership.</w:t>
      </w:r>
    </w:p>
    <w:p w14:paraId="231BD567" w14:textId="77777777" w:rsidR="00C12045" w:rsidRPr="00FC1A70" w:rsidRDefault="00C12045" w:rsidP="00FC1A70">
      <w:pPr>
        <w:pStyle w:val="NoSpacing"/>
        <w:jc w:val="both"/>
        <w:rPr>
          <w:rFonts w:ascii="Arial" w:eastAsia="Times New Roman" w:hAnsi="Arial" w:cs="Arial"/>
          <w:lang w:eastAsia="en-GB"/>
        </w:rPr>
      </w:pPr>
    </w:p>
    <w:p w14:paraId="7DD69533"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If the number of nominees corresponds to the number and nature of Executive vacancies then those nominees will be elected automatically to the Executive without recourse to a vote. If the number of nominees exceeds the number of places available, members will be invited to vote for as many candidates as they wish up to a maximum corresponding to the number of available vacancies. No voting preference will be required. Voting slips not received by the closing date, as documented on the voting slip, will be invalid. The appropriate number of nominees with the highest votes cast will be elected to the available places on the Executive.</w:t>
      </w:r>
    </w:p>
    <w:p w14:paraId="2C26BBFE" w14:textId="77777777" w:rsidR="00C12045" w:rsidRPr="00FC1A70" w:rsidRDefault="00C12045" w:rsidP="00FC1A70">
      <w:pPr>
        <w:pStyle w:val="NoSpacing"/>
        <w:jc w:val="both"/>
        <w:rPr>
          <w:rFonts w:ascii="Arial" w:eastAsia="Times New Roman" w:hAnsi="Arial" w:cs="Arial"/>
          <w:lang w:eastAsia="en-GB"/>
        </w:rPr>
      </w:pPr>
    </w:p>
    <w:p w14:paraId="6506B97E"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Chair</w:t>
      </w:r>
    </w:p>
    <w:p w14:paraId="4E06F5C8" w14:textId="07614DF8"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 chair shall be appointed from within the PCRS-UK Executive elected members.</w:t>
      </w:r>
      <w:r w:rsidR="00FC1A70" w:rsidRPr="00FC1A70">
        <w:rPr>
          <w:rFonts w:ascii="Arial" w:eastAsia="Times New Roman" w:hAnsi="Arial" w:cs="Arial"/>
          <w:lang w:eastAsia="en-GB"/>
        </w:rPr>
        <w:t xml:space="preserve"> </w:t>
      </w:r>
    </w:p>
    <w:p w14:paraId="7C0FDFC8" w14:textId="77777777" w:rsidR="00C12045" w:rsidRPr="00FC1A70" w:rsidRDefault="00C12045" w:rsidP="00FC1A70">
      <w:pPr>
        <w:pStyle w:val="NoSpacing"/>
        <w:jc w:val="both"/>
        <w:rPr>
          <w:rFonts w:ascii="Arial" w:eastAsia="Times New Roman" w:hAnsi="Arial" w:cs="Arial"/>
          <w:lang w:eastAsia="en-GB"/>
        </w:rPr>
      </w:pPr>
    </w:p>
    <w:p w14:paraId="0808EB9A" w14:textId="339C49B1"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Chair’s term of office shall be up to three years from the date of his</w:t>
      </w:r>
      <w:r w:rsidR="00FC1A70">
        <w:rPr>
          <w:rFonts w:ascii="Arial" w:eastAsia="Times New Roman" w:hAnsi="Arial" w:cs="Arial"/>
          <w:lang w:eastAsia="en-GB"/>
        </w:rPr>
        <w:t xml:space="preserve"> / </w:t>
      </w:r>
      <w:r w:rsidRPr="00FC1A70">
        <w:rPr>
          <w:rFonts w:ascii="Arial" w:eastAsia="Times New Roman" w:hAnsi="Arial" w:cs="Arial"/>
          <w:lang w:eastAsia="en-GB"/>
        </w:rPr>
        <w:t>her appointment as Chair. The Chair shall be an ex officio member once his</w:t>
      </w:r>
      <w:r w:rsidR="00FC1A70">
        <w:rPr>
          <w:rFonts w:ascii="Arial" w:eastAsia="Times New Roman" w:hAnsi="Arial" w:cs="Arial"/>
          <w:lang w:eastAsia="en-GB"/>
        </w:rPr>
        <w:t xml:space="preserve"> / </w:t>
      </w:r>
      <w:r w:rsidRPr="00FC1A70">
        <w:rPr>
          <w:rFonts w:ascii="Arial" w:eastAsia="Times New Roman" w:hAnsi="Arial" w:cs="Arial"/>
          <w:lang w:eastAsia="en-GB"/>
        </w:rPr>
        <w:t xml:space="preserve">her elected term is complete. The Chair may serve a maximum of two consecutive terms of office. The responsibilities of the Chair shall be specified in a role description approved by the trustees. The Chair shall receive an honorarium at a level determined by the PCRS-UK Executive and approved by the trustees. </w:t>
      </w:r>
    </w:p>
    <w:p w14:paraId="594334CE" w14:textId="77777777" w:rsidR="00C12045" w:rsidRPr="00FC1A70" w:rsidRDefault="00C12045" w:rsidP="00FC1A70">
      <w:pPr>
        <w:pStyle w:val="NoSpacing"/>
        <w:jc w:val="both"/>
        <w:rPr>
          <w:rFonts w:ascii="Arial" w:eastAsia="Times New Roman" w:hAnsi="Arial" w:cs="Arial"/>
          <w:lang w:eastAsia="en-GB"/>
        </w:rPr>
      </w:pPr>
    </w:p>
    <w:p w14:paraId="024DB614" w14:textId="23FD207E"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 Chair ‘designate’ will be appointed 6 -12 months in advance of the end of the Chair’s term of office. Nominations for the Chair-ship shall be requested by, and shall be presented in writing to, the current Chair (or his</w:t>
      </w:r>
      <w:r w:rsidR="00FC1A70">
        <w:rPr>
          <w:rFonts w:ascii="Arial" w:eastAsia="Times New Roman" w:hAnsi="Arial" w:cs="Arial"/>
          <w:lang w:eastAsia="en-GB"/>
        </w:rPr>
        <w:t xml:space="preserve"> / </w:t>
      </w:r>
      <w:r w:rsidRPr="00FC1A70">
        <w:rPr>
          <w:rFonts w:ascii="Arial" w:eastAsia="Times New Roman" w:hAnsi="Arial" w:cs="Arial"/>
          <w:lang w:eastAsia="en-GB"/>
        </w:rPr>
        <w:t>her nominee) 3 months before the chair elect is to be appointed.</w:t>
      </w:r>
    </w:p>
    <w:p w14:paraId="7A4EDEAD" w14:textId="77777777" w:rsidR="00C12045" w:rsidRPr="00FC1A70" w:rsidRDefault="00C12045" w:rsidP="00FC1A70">
      <w:pPr>
        <w:pStyle w:val="NoSpacing"/>
        <w:jc w:val="both"/>
        <w:rPr>
          <w:rFonts w:ascii="Arial" w:eastAsia="Times New Roman" w:hAnsi="Arial" w:cs="Arial"/>
          <w:lang w:eastAsia="en-GB"/>
        </w:rPr>
      </w:pPr>
    </w:p>
    <w:p w14:paraId="3EC182A5" w14:textId="2ABAAB04"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Following receipt of nominations, an unopposed nominee for Chair-ship will be presented to the Trustees for their approval and consequent to that, elected as Chair. In the event of there being more than one nominee, the Chair will write to all Executive Members informing them of such; a postal vote will be taken whereby each </w:t>
      </w:r>
      <w:r w:rsidRPr="00FC1A70">
        <w:rPr>
          <w:rFonts w:ascii="Arial" w:eastAsia="Times New Roman" w:hAnsi="Arial" w:cs="Arial"/>
          <w:lang w:eastAsia="en-GB"/>
        </w:rPr>
        <w:lastRenderedPageBreak/>
        <w:t>elected Executive Member (excluding the nominees) shall have one vote each. The nominee with the highest number of votes cast will be presented to the trustees for their approval and consequent to that, elected as Chair. In the event of a tied vote the current Chair will have the casting vote as to which candidate is presented to the trustees. The current Chair (or his</w:t>
      </w:r>
      <w:r w:rsidR="00FC1A70">
        <w:rPr>
          <w:rFonts w:ascii="Arial" w:eastAsia="Times New Roman" w:hAnsi="Arial" w:cs="Arial"/>
          <w:lang w:eastAsia="en-GB"/>
        </w:rPr>
        <w:t xml:space="preserve"> / </w:t>
      </w:r>
      <w:r w:rsidRPr="00FC1A70">
        <w:rPr>
          <w:rFonts w:ascii="Arial" w:eastAsia="Times New Roman" w:hAnsi="Arial" w:cs="Arial"/>
          <w:lang w:eastAsia="en-GB"/>
        </w:rPr>
        <w:t>her nominee) will notify the Executive of the outcome of the process.</w:t>
      </w:r>
    </w:p>
    <w:p w14:paraId="20BDBECC" w14:textId="77777777" w:rsidR="00C12045" w:rsidRPr="00FC1A70" w:rsidRDefault="00C12045" w:rsidP="00FC1A70">
      <w:pPr>
        <w:pStyle w:val="NoSpacing"/>
        <w:jc w:val="both"/>
        <w:rPr>
          <w:rFonts w:ascii="Arial" w:eastAsiaTheme="minorEastAsia" w:hAnsi="Arial" w:cs="Arial"/>
          <w:lang w:eastAsia="en-GB"/>
        </w:rPr>
      </w:pPr>
    </w:p>
    <w:p w14:paraId="2A4D5D32"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Vice Chair</w:t>
      </w:r>
    </w:p>
    <w:p w14:paraId="74FD0CC5" w14:textId="488696E8"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A Vice Chair shall be appointed by the Executive from within the Executive. </w:t>
      </w:r>
      <w:r w:rsidR="00B86D50" w:rsidRPr="00FC1A70">
        <w:rPr>
          <w:rFonts w:ascii="Arial" w:eastAsia="Times New Roman" w:hAnsi="Arial" w:cs="Arial"/>
          <w:lang w:eastAsia="en-GB"/>
        </w:rPr>
        <w:t xml:space="preserve">If the Chair is a doctor, then the Vice Chair shall be a nurse (and vice versa) . </w:t>
      </w:r>
      <w:r w:rsidRPr="00FC1A70">
        <w:rPr>
          <w:rFonts w:ascii="Arial" w:eastAsia="Times New Roman" w:hAnsi="Arial" w:cs="Arial"/>
          <w:lang w:eastAsia="en-GB"/>
        </w:rPr>
        <w:t>The Vice Chair’s term of office shall be up to three years from the date of his</w:t>
      </w:r>
      <w:r w:rsidR="00FC1A70">
        <w:rPr>
          <w:rFonts w:ascii="Arial" w:eastAsia="Times New Roman" w:hAnsi="Arial" w:cs="Arial"/>
          <w:lang w:eastAsia="en-GB"/>
        </w:rPr>
        <w:t xml:space="preserve"> / </w:t>
      </w:r>
      <w:r w:rsidRPr="00FC1A70">
        <w:rPr>
          <w:rFonts w:ascii="Arial" w:eastAsia="Times New Roman" w:hAnsi="Arial" w:cs="Arial"/>
          <w:lang w:eastAsia="en-GB"/>
        </w:rPr>
        <w:t xml:space="preserve">her appointment as Vice Chair. The responsibilities of the Vice Chair shall be specified in a role description agreed by the Executive. The Chair shall receive an honorarium at a level determined by the PCRS-UK Executive and approved by the trustees. </w:t>
      </w:r>
    </w:p>
    <w:p w14:paraId="2ADFD7F4" w14:textId="7361FFB0" w:rsidR="00C12045"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There is no limit to the number of terms the Vice Chair can serve provided he</w:t>
      </w:r>
      <w:r w:rsidR="00FC1A70">
        <w:rPr>
          <w:rFonts w:ascii="Arial" w:eastAsia="Times New Roman" w:hAnsi="Arial" w:cs="Arial"/>
          <w:lang w:eastAsia="en-GB"/>
        </w:rPr>
        <w:t xml:space="preserve"> / </w:t>
      </w:r>
      <w:r w:rsidRPr="00FC1A70">
        <w:rPr>
          <w:rFonts w:ascii="Arial" w:eastAsia="Times New Roman" w:hAnsi="Arial" w:cs="Arial"/>
          <w:lang w:eastAsia="en-GB"/>
        </w:rPr>
        <w:t>she remains an e</w:t>
      </w:r>
      <w:r w:rsidR="00FC1A70">
        <w:rPr>
          <w:rFonts w:ascii="Arial" w:eastAsia="Times New Roman" w:hAnsi="Arial" w:cs="Arial"/>
          <w:lang w:eastAsia="en-GB"/>
        </w:rPr>
        <w:t>lected member of the Executive.</w:t>
      </w:r>
    </w:p>
    <w:p w14:paraId="60FD788A" w14:textId="77777777" w:rsidR="00FC1A70" w:rsidRPr="00FC1A70" w:rsidRDefault="00FC1A70" w:rsidP="00FC1A70">
      <w:pPr>
        <w:pStyle w:val="NoSpacing"/>
        <w:jc w:val="both"/>
        <w:rPr>
          <w:rFonts w:ascii="Arial" w:eastAsia="Times New Roman" w:hAnsi="Arial" w:cs="Arial"/>
          <w:lang w:eastAsia="en-GB"/>
        </w:rPr>
      </w:pPr>
    </w:p>
    <w:p w14:paraId="686C852E"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Appointment Process and Terms of Office for Executive Members</w:t>
      </w:r>
    </w:p>
    <w:p w14:paraId="263E11E0"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These shall be compatible with the agreed PCRS-UK guidelines (see appendix 1). </w:t>
      </w:r>
    </w:p>
    <w:p w14:paraId="364081E3" w14:textId="77777777" w:rsidR="00C12045" w:rsidRPr="00FC1A70" w:rsidRDefault="00C12045" w:rsidP="00FC1A70">
      <w:pPr>
        <w:pStyle w:val="NoSpacing"/>
        <w:jc w:val="both"/>
        <w:rPr>
          <w:rFonts w:ascii="Arial" w:eastAsia="Times New Roman" w:hAnsi="Arial" w:cs="Arial"/>
          <w:lang w:eastAsia="en-GB"/>
        </w:rPr>
      </w:pPr>
    </w:p>
    <w:p w14:paraId="63C3AE31"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Removal of Executive Members</w:t>
      </w:r>
    </w:p>
    <w:p w14:paraId="64FE67A3" w14:textId="68BBBCD3"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Any member of the Executive shall cease to hold office if he</w:t>
      </w:r>
      <w:r w:rsidR="00FC1A70">
        <w:rPr>
          <w:rFonts w:ascii="Arial" w:eastAsia="Times New Roman" w:hAnsi="Arial" w:cs="Arial"/>
          <w:lang w:eastAsia="en-GB"/>
        </w:rPr>
        <w:t xml:space="preserve"> / </w:t>
      </w:r>
      <w:r w:rsidRPr="00FC1A70">
        <w:rPr>
          <w:rFonts w:ascii="Arial" w:eastAsia="Times New Roman" w:hAnsi="Arial" w:cs="Arial"/>
          <w:lang w:eastAsia="en-GB"/>
        </w:rPr>
        <w:t>she:</w:t>
      </w:r>
    </w:p>
    <w:p w14:paraId="0EDAD041" w14:textId="77777777" w:rsidR="00C12045" w:rsidRPr="00FC1A70" w:rsidRDefault="00C12045" w:rsidP="00FC1A70">
      <w:pPr>
        <w:pStyle w:val="NoSpacing"/>
        <w:numPr>
          <w:ilvl w:val="0"/>
          <w:numId w:val="12"/>
        </w:numPr>
        <w:jc w:val="both"/>
        <w:rPr>
          <w:rFonts w:ascii="Arial" w:eastAsia="Times New Roman" w:hAnsi="Arial" w:cs="Arial"/>
          <w:lang w:eastAsia="en-GB"/>
        </w:rPr>
      </w:pPr>
      <w:r w:rsidRPr="00FC1A70">
        <w:rPr>
          <w:rFonts w:ascii="Arial" w:eastAsia="Times New Roman" w:hAnsi="Arial" w:cs="Arial"/>
          <w:lang w:eastAsia="en-GB"/>
        </w:rPr>
        <w:t xml:space="preserve">ceases to be a member of PCRS-UK </w:t>
      </w:r>
    </w:p>
    <w:p w14:paraId="7B7400A3" w14:textId="35F6607F" w:rsidR="00C12045" w:rsidRPr="00FC1A70" w:rsidRDefault="00C12045" w:rsidP="00FC1A70">
      <w:pPr>
        <w:pStyle w:val="NoSpacing"/>
        <w:numPr>
          <w:ilvl w:val="0"/>
          <w:numId w:val="12"/>
        </w:numPr>
        <w:jc w:val="both"/>
        <w:rPr>
          <w:rFonts w:ascii="Arial" w:eastAsia="Times New Roman" w:hAnsi="Arial" w:cs="Arial"/>
          <w:lang w:eastAsia="en-GB"/>
        </w:rPr>
      </w:pPr>
      <w:r w:rsidRPr="00FC1A70">
        <w:rPr>
          <w:rFonts w:ascii="Arial" w:eastAsia="Times New Roman" w:hAnsi="Arial" w:cs="Arial"/>
          <w:lang w:eastAsia="en-GB"/>
        </w:rPr>
        <w:t>becomes incapable by reason of mental disorder, illness or injury of managing an</w:t>
      </w:r>
      <w:r w:rsidR="00FC1A70">
        <w:rPr>
          <w:rFonts w:ascii="Arial" w:eastAsia="Times New Roman" w:hAnsi="Arial" w:cs="Arial"/>
          <w:lang w:eastAsia="en-GB"/>
        </w:rPr>
        <w:t>d administering his own affairs</w:t>
      </w:r>
    </w:p>
    <w:p w14:paraId="2C4961CE" w14:textId="77777777" w:rsidR="00C12045" w:rsidRPr="00FC1A70" w:rsidRDefault="00C12045" w:rsidP="00FC1A70">
      <w:pPr>
        <w:pStyle w:val="NoSpacing"/>
        <w:numPr>
          <w:ilvl w:val="0"/>
          <w:numId w:val="12"/>
        </w:numPr>
        <w:jc w:val="both"/>
        <w:rPr>
          <w:rFonts w:ascii="Arial" w:eastAsia="Times New Roman" w:hAnsi="Arial" w:cs="Arial"/>
          <w:lang w:eastAsia="en-GB"/>
        </w:rPr>
      </w:pPr>
      <w:r w:rsidRPr="00FC1A70">
        <w:rPr>
          <w:rFonts w:ascii="Arial" w:eastAsia="Times New Roman" w:hAnsi="Arial" w:cs="Arial"/>
          <w:lang w:eastAsia="en-GB"/>
        </w:rPr>
        <w:t>resigns his office by notice to the Chair, PCRS-UK Executive or in the case of the Chair by notice to Chair, Trustees</w:t>
      </w:r>
    </w:p>
    <w:p w14:paraId="1639E797" w14:textId="49511A6B" w:rsidR="00C12045" w:rsidRPr="00FC1A70" w:rsidRDefault="00C12045" w:rsidP="00FC1A70">
      <w:pPr>
        <w:pStyle w:val="NoSpacing"/>
        <w:numPr>
          <w:ilvl w:val="0"/>
          <w:numId w:val="12"/>
        </w:numPr>
        <w:jc w:val="both"/>
        <w:rPr>
          <w:rFonts w:ascii="Arial" w:eastAsia="Times New Roman" w:hAnsi="Arial" w:cs="Arial"/>
          <w:lang w:eastAsia="en-GB"/>
        </w:rPr>
      </w:pPr>
      <w:r w:rsidRPr="00FC1A70">
        <w:rPr>
          <w:rFonts w:ascii="Arial" w:eastAsia="Times New Roman" w:hAnsi="Arial" w:cs="Arial"/>
          <w:lang w:eastAsia="en-GB"/>
        </w:rPr>
        <w:t>is absent without the permission of the Executive from two consecutive meetings and the Executive resolve that his</w:t>
      </w:r>
      <w:r w:rsidR="00FC1A70">
        <w:rPr>
          <w:rFonts w:ascii="Arial" w:eastAsia="Times New Roman" w:hAnsi="Arial" w:cs="Arial"/>
          <w:lang w:eastAsia="en-GB"/>
        </w:rPr>
        <w:t xml:space="preserve"> / </w:t>
      </w:r>
      <w:r w:rsidRPr="00FC1A70">
        <w:rPr>
          <w:rFonts w:ascii="Arial" w:eastAsia="Times New Roman" w:hAnsi="Arial" w:cs="Arial"/>
          <w:lang w:eastAsia="en-GB"/>
        </w:rPr>
        <w:t>her office be vacated</w:t>
      </w:r>
    </w:p>
    <w:p w14:paraId="467657D5" w14:textId="0D002C37" w:rsidR="00C12045" w:rsidRPr="00FC1A70" w:rsidRDefault="00C12045" w:rsidP="00FC1A70">
      <w:pPr>
        <w:pStyle w:val="NoSpacing"/>
        <w:numPr>
          <w:ilvl w:val="0"/>
          <w:numId w:val="12"/>
        </w:numPr>
        <w:jc w:val="both"/>
        <w:rPr>
          <w:rFonts w:ascii="Arial" w:eastAsia="Times New Roman" w:hAnsi="Arial" w:cs="Arial"/>
          <w:lang w:eastAsia="en-GB"/>
        </w:rPr>
      </w:pPr>
      <w:r w:rsidRPr="00FC1A70">
        <w:rPr>
          <w:rFonts w:ascii="Arial" w:eastAsia="Times New Roman" w:hAnsi="Arial" w:cs="Arial"/>
          <w:lang w:eastAsia="en-GB"/>
        </w:rPr>
        <w:t>Receives a vote of no confidence or is deemed to have brought the Charity into disrepute and is asked by a majority of the Executive to resign. The member conce</w:t>
      </w:r>
      <w:r w:rsidR="00FC1A70">
        <w:rPr>
          <w:rFonts w:ascii="Arial" w:eastAsia="Times New Roman" w:hAnsi="Arial" w:cs="Arial"/>
          <w:lang w:eastAsia="en-GB"/>
        </w:rPr>
        <w:t>rned may appeal to the Trustees</w:t>
      </w:r>
    </w:p>
    <w:p w14:paraId="45146743" w14:textId="77777777" w:rsidR="00C12045" w:rsidRPr="00FC1A70" w:rsidRDefault="00C12045" w:rsidP="00FC1A70">
      <w:pPr>
        <w:pStyle w:val="NoSpacing"/>
        <w:jc w:val="both"/>
        <w:rPr>
          <w:rFonts w:ascii="Arial" w:eastAsiaTheme="minorEastAsia" w:hAnsi="Arial" w:cs="Arial"/>
          <w:lang w:eastAsia="en-GB"/>
        </w:rPr>
      </w:pPr>
    </w:p>
    <w:p w14:paraId="3ACA49DC" w14:textId="77777777" w:rsidR="00C12045" w:rsidRPr="00FC1A70" w:rsidRDefault="00C12045"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Executive Proceedings</w:t>
      </w:r>
    </w:p>
    <w:p w14:paraId="3EEC4FC1" w14:textId="06A51B31"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The Executive shall meet regularly, at least twice a year.</w:t>
      </w:r>
    </w:p>
    <w:p w14:paraId="47E0C400" w14:textId="77777777" w:rsidR="00FC1A70" w:rsidRDefault="00FC1A70" w:rsidP="00FC1A70">
      <w:pPr>
        <w:pStyle w:val="NoSpacing"/>
        <w:jc w:val="both"/>
        <w:rPr>
          <w:rFonts w:ascii="Arial" w:eastAsia="Times New Roman" w:hAnsi="Arial" w:cs="Arial"/>
          <w:lang w:eastAsia="en-GB"/>
        </w:rPr>
      </w:pPr>
    </w:p>
    <w:p w14:paraId="0ABC7941"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 meeting of the Executive may be held in person or by suitable electronic means agreed by the members in which, all participants may communicate simultaneously with all other participants.</w:t>
      </w:r>
    </w:p>
    <w:p w14:paraId="7B8479CB"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A quorum of the Executive shall be four </w:t>
      </w:r>
      <w:r w:rsidRPr="00FC1A70">
        <w:rPr>
          <w:rFonts w:ascii="Arial" w:eastAsia="Times New Roman" w:hAnsi="Arial" w:cs="Arial"/>
          <w:i/>
          <w:lang w:eastAsia="en-GB"/>
        </w:rPr>
        <w:t>elected members.</w:t>
      </w:r>
      <w:r w:rsidRPr="00FC1A70">
        <w:rPr>
          <w:rFonts w:ascii="Arial" w:eastAsia="Times New Roman" w:hAnsi="Arial" w:cs="Arial"/>
          <w:lang w:eastAsia="en-GB"/>
        </w:rPr>
        <w:t xml:space="preserve"> </w:t>
      </w:r>
    </w:p>
    <w:p w14:paraId="24415004" w14:textId="77777777" w:rsidR="00C12045" w:rsidRPr="00FC1A70" w:rsidRDefault="00C12045" w:rsidP="00FC1A70">
      <w:pPr>
        <w:pStyle w:val="NoSpacing"/>
        <w:jc w:val="both"/>
        <w:rPr>
          <w:rFonts w:ascii="Arial" w:eastAsia="Times New Roman" w:hAnsi="Arial" w:cs="Arial"/>
          <w:lang w:eastAsia="en-GB"/>
        </w:rPr>
      </w:pPr>
    </w:p>
    <w:p w14:paraId="78A77940" w14:textId="6B9B0FCB"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Decisions made by the Executive shall be by simple majority verdict unless otherwise specified in these terms of reference. All elected Executive Members shall have equal voting rights. In the event of there being a tied vote, the Chair will have an additional casting vote.</w:t>
      </w:r>
    </w:p>
    <w:p w14:paraId="4BE3773F"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b/>
      </w:r>
    </w:p>
    <w:p w14:paraId="70629469"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Conflicts of interest will be declared at the start of each meeting in line with PCRS-UK conflict of interest policy. </w:t>
      </w:r>
    </w:p>
    <w:p w14:paraId="10E468E6" w14:textId="77777777" w:rsidR="00C12045" w:rsidRPr="00FC1A70" w:rsidRDefault="00C12045" w:rsidP="00FC1A70">
      <w:pPr>
        <w:pStyle w:val="NoSpacing"/>
        <w:jc w:val="both"/>
        <w:rPr>
          <w:rFonts w:ascii="Arial" w:eastAsia="Times New Roman" w:hAnsi="Arial" w:cs="Arial"/>
          <w:lang w:eastAsia="en-GB"/>
        </w:rPr>
      </w:pPr>
    </w:p>
    <w:p w14:paraId="2598F0A2" w14:textId="77777777"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All Executive Meetings are to be minuted, with the minutes to be presented at the next Executive Meeting, and ratified by the Executive as agreed, and then signed by the Chair. Draft minutes approved by CE and Chair are to be circulated to Trustees within 2 weeks of an Executive meeting and presented at the next trustees’ meeting. Any changes to the minutes are to be communicated to the trustees within two weeks of the minutes being ratified.</w:t>
      </w:r>
    </w:p>
    <w:p w14:paraId="0971ECDD" w14:textId="77777777" w:rsidR="00EF13C5" w:rsidRPr="00FC1A70" w:rsidRDefault="00EF13C5" w:rsidP="00FC1A70">
      <w:pPr>
        <w:pStyle w:val="NoSpacing"/>
        <w:jc w:val="both"/>
        <w:rPr>
          <w:rFonts w:ascii="Arial" w:eastAsia="Times New Roman" w:hAnsi="Arial" w:cs="Arial"/>
          <w:lang w:eastAsia="en-GB"/>
        </w:rPr>
      </w:pPr>
    </w:p>
    <w:p w14:paraId="788309A7" w14:textId="32F8AF82" w:rsidR="00C12045" w:rsidRPr="00FC1A70" w:rsidRDefault="00C12045" w:rsidP="00FC1A70">
      <w:pPr>
        <w:pStyle w:val="NoSpacing"/>
        <w:jc w:val="both"/>
        <w:rPr>
          <w:rFonts w:ascii="Arial" w:eastAsia="Times New Roman" w:hAnsi="Arial" w:cs="Arial"/>
          <w:b/>
          <w:i/>
          <w:u w:val="single"/>
          <w:lang w:eastAsia="en-GB"/>
        </w:rPr>
      </w:pPr>
      <w:r w:rsidRPr="00FC1A70">
        <w:rPr>
          <w:rFonts w:ascii="Arial" w:eastAsia="Times New Roman" w:hAnsi="Arial" w:cs="Arial"/>
          <w:b/>
          <w:lang w:eastAsia="en-GB"/>
        </w:rPr>
        <w:t>Executive Expenses</w:t>
      </w:r>
    </w:p>
    <w:p w14:paraId="56163457" w14:textId="5557B224" w:rsidR="00C12045" w:rsidRPr="00FC1A70" w:rsidRDefault="00C12045" w:rsidP="00FC1A70">
      <w:pPr>
        <w:pStyle w:val="NoSpacing"/>
        <w:jc w:val="both"/>
        <w:rPr>
          <w:rFonts w:ascii="Arial" w:eastAsia="Times New Roman" w:hAnsi="Arial" w:cs="Arial"/>
          <w:lang w:eastAsia="en-GB"/>
        </w:rPr>
      </w:pPr>
      <w:r w:rsidRPr="00FC1A70">
        <w:rPr>
          <w:rFonts w:ascii="Arial" w:eastAsia="Times New Roman" w:hAnsi="Arial" w:cs="Arial"/>
          <w:lang w:eastAsia="en-GB"/>
        </w:rPr>
        <w:t xml:space="preserve">Travel costs payable to the individual and locum costs payable to the practice will be reimbursed for Executive members attending Executive Meetings and sub-Committee Meetings. An honorarium may be claimed in lieu of a locum fee as follows, </w:t>
      </w:r>
      <w:r w:rsidR="00761009" w:rsidRPr="00FC1A70">
        <w:rPr>
          <w:rFonts w:ascii="Arial" w:eastAsia="Times New Roman" w:hAnsi="Arial" w:cs="Arial"/>
          <w:lang w:eastAsia="en-GB"/>
        </w:rPr>
        <w:t>doctors</w:t>
      </w:r>
      <w:r w:rsidRPr="00FC1A70">
        <w:rPr>
          <w:rFonts w:ascii="Arial" w:eastAsia="Times New Roman" w:hAnsi="Arial" w:cs="Arial"/>
          <w:lang w:eastAsia="en-GB"/>
        </w:rPr>
        <w:t xml:space="preserve">: £400 per full day, </w:t>
      </w:r>
      <w:r w:rsidR="009B39D3" w:rsidRPr="00FC1A70">
        <w:rPr>
          <w:rFonts w:ascii="Arial" w:eastAsia="Times New Roman" w:hAnsi="Arial" w:cs="Arial"/>
          <w:lang w:eastAsia="en-GB"/>
        </w:rPr>
        <w:t>other health professionals</w:t>
      </w:r>
      <w:r w:rsidRPr="00FC1A70">
        <w:rPr>
          <w:rFonts w:ascii="Arial" w:eastAsia="Times New Roman" w:hAnsi="Arial" w:cs="Arial"/>
          <w:lang w:eastAsia="en-GB"/>
        </w:rPr>
        <w:t xml:space="preserve">: £300 per full day. </w:t>
      </w:r>
      <w:r w:rsidR="00EF13C5" w:rsidRPr="00FC1A70">
        <w:rPr>
          <w:rFonts w:ascii="Arial" w:eastAsia="Times New Roman" w:hAnsi="Arial" w:cs="Arial"/>
          <w:lang w:eastAsia="en-GB"/>
        </w:rPr>
        <w:t>Childcare costs (or other care costs related to a dependent) may be claimed as an expense in lieu of an honorarium or locum fee.</w:t>
      </w:r>
      <w:r w:rsidR="00FC1A70" w:rsidRPr="00FC1A70">
        <w:rPr>
          <w:rFonts w:ascii="Arial" w:eastAsia="Times New Roman" w:hAnsi="Arial" w:cs="Arial"/>
          <w:lang w:eastAsia="en-GB"/>
        </w:rPr>
        <w:t xml:space="preserve"> </w:t>
      </w:r>
      <w:r w:rsidRPr="00FC1A70">
        <w:rPr>
          <w:rFonts w:ascii="Arial" w:eastAsia="Times New Roman" w:hAnsi="Arial" w:cs="Arial"/>
          <w:lang w:eastAsia="en-GB"/>
        </w:rPr>
        <w:t xml:space="preserve">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 </w:t>
      </w:r>
    </w:p>
    <w:p w14:paraId="2CE2E45E" w14:textId="77777777" w:rsidR="00C12045" w:rsidRPr="00FC1A70" w:rsidRDefault="00C12045" w:rsidP="00FC1A70">
      <w:pPr>
        <w:pStyle w:val="NoSpacing"/>
        <w:jc w:val="both"/>
        <w:rPr>
          <w:rFonts w:ascii="Arial" w:eastAsia="Times New Roman" w:hAnsi="Arial" w:cs="Arial"/>
          <w:lang w:eastAsia="en-GB"/>
        </w:rPr>
      </w:pPr>
    </w:p>
    <w:p w14:paraId="593AEC12" w14:textId="1FD04621" w:rsidR="009562E8" w:rsidRPr="00FC1A70" w:rsidRDefault="009562E8" w:rsidP="00FC1A70">
      <w:pPr>
        <w:pStyle w:val="NoSpacing"/>
        <w:jc w:val="both"/>
        <w:rPr>
          <w:rFonts w:ascii="Arial" w:eastAsia="Times New Roman" w:hAnsi="Arial" w:cs="Arial"/>
          <w:lang w:eastAsia="en-GB"/>
        </w:rPr>
      </w:pPr>
      <w:r w:rsidRPr="00FC1A70">
        <w:rPr>
          <w:rFonts w:ascii="Arial" w:eastAsia="Times New Roman" w:hAnsi="Arial" w:cs="Arial"/>
          <w:b/>
          <w:lang w:eastAsia="en-GB"/>
        </w:rPr>
        <w:lastRenderedPageBreak/>
        <w:t>Last reviewed by PCRS-UK Executive</w:t>
      </w:r>
      <w:r w:rsidR="00FC1A70">
        <w:rPr>
          <w:rFonts w:ascii="Arial" w:eastAsia="Times New Roman" w:hAnsi="Arial" w:cs="Arial"/>
          <w:b/>
          <w:lang w:eastAsia="en-GB"/>
        </w:rPr>
        <w:t>:</w:t>
      </w:r>
      <w:r w:rsidR="00FC1A70">
        <w:rPr>
          <w:rFonts w:ascii="Arial" w:eastAsia="Times New Roman" w:hAnsi="Arial" w:cs="Arial"/>
          <w:b/>
          <w:lang w:eastAsia="en-GB"/>
        </w:rPr>
        <w:tab/>
      </w:r>
      <w:r w:rsidR="00FC1A70">
        <w:rPr>
          <w:rFonts w:ascii="Arial" w:eastAsia="Times New Roman" w:hAnsi="Arial" w:cs="Arial"/>
          <w:b/>
          <w:lang w:eastAsia="en-GB"/>
        </w:rPr>
        <w:tab/>
      </w:r>
      <w:r w:rsidRPr="00FC1A70">
        <w:rPr>
          <w:rFonts w:ascii="Arial" w:eastAsia="Times New Roman" w:hAnsi="Arial" w:cs="Arial"/>
          <w:lang w:eastAsia="en-GB"/>
        </w:rPr>
        <w:t>November 2017</w:t>
      </w:r>
      <w:r w:rsidR="00FC1A70" w:rsidRPr="00FC1A70">
        <w:rPr>
          <w:rFonts w:ascii="Arial" w:eastAsia="Times New Roman" w:hAnsi="Arial" w:cs="Arial"/>
          <w:lang w:eastAsia="en-GB"/>
        </w:rPr>
        <w:t xml:space="preserve"> </w:t>
      </w:r>
    </w:p>
    <w:p w14:paraId="5524C3BF" w14:textId="77777777" w:rsidR="00FC1A70" w:rsidRPr="00FC1A70" w:rsidRDefault="00FC1A70" w:rsidP="00FC1A70">
      <w:pPr>
        <w:pStyle w:val="NoSpacing"/>
        <w:jc w:val="both"/>
        <w:rPr>
          <w:rFonts w:ascii="Arial" w:eastAsia="Times New Roman" w:hAnsi="Arial" w:cs="Arial"/>
          <w:b/>
          <w:lang w:eastAsia="en-GB"/>
        </w:rPr>
      </w:pPr>
      <w:r w:rsidRPr="00FC1A70">
        <w:rPr>
          <w:rFonts w:ascii="Arial" w:eastAsia="Times New Roman" w:hAnsi="Arial" w:cs="Arial"/>
          <w:b/>
          <w:lang w:eastAsia="en-GB"/>
        </w:rPr>
        <w:t>Approved by Trustees</w:t>
      </w:r>
    </w:p>
    <w:p w14:paraId="597CBD33" w14:textId="39951EF1" w:rsidR="00C12045" w:rsidRPr="00FC1A70" w:rsidRDefault="00FC1A70" w:rsidP="00FC1A70">
      <w:pPr>
        <w:pStyle w:val="NoSpacing"/>
        <w:jc w:val="both"/>
        <w:rPr>
          <w:rFonts w:ascii="Arial" w:eastAsia="Times New Roman" w:hAnsi="Arial" w:cs="Arial"/>
          <w:lang w:eastAsia="en-GB"/>
        </w:rPr>
      </w:pPr>
      <w:r>
        <w:rPr>
          <w:rFonts w:ascii="Arial" w:eastAsia="Times New Roman" w:hAnsi="Arial" w:cs="Arial"/>
          <w:b/>
          <w:lang w:eastAsia="en-GB"/>
        </w:rPr>
        <w:t>Next Review Date: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009562E8" w:rsidRPr="00FC1A70">
        <w:rPr>
          <w:rFonts w:ascii="Arial" w:eastAsia="Times New Roman" w:hAnsi="Arial" w:cs="Arial"/>
          <w:lang w:eastAsia="en-GB"/>
        </w:rPr>
        <w:t xml:space="preserve">November 2019 </w:t>
      </w:r>
      <w:r w:rsidR="00C12045" w:rsidRPr="00FC1A70">
        <w:rPr>
          <w:rFonts w:ascii="Arial" w:eastAsia="Times New Roman" w:hAnsi="Arial" w:cs="Arial"/>
          <w:lang w:eastAsia="en-GB"/>
        </w:rPr>
        <w:tab/>
      </w:r>
      <w:r w:rsidR="00C12045" w:rsidRPr="00FC1A70">
        <w:rPr>
          <w:rFonts w:ascii="Arial" w:eastAsia="Times New Roman" w:hAnsi="Arial" w:cs="Arial"/>
          <w:lang w:eastAsia="en-GB"/>
        </w:rPr>
        <w:tab/>
        <w:t xml:space="preserve"> </w:t>
      </w:r>
    </w:p>
    <w:p w14:paraId="2173336F" w14:textId="77777777" w:rsidR="00C12045" w:rsidRPr="00FC1A70" w:rsidRDefault="00C12045" w:rsidP="00FC1A70">
      <w:pPr>
        <w:pStyle w:val="NoSpacing"/>
        <w:jc w:val="both"/>
        <w:rPr>
          <w:rFonts w:ascii="Arial" w:eastAsiaTheme="minorEastAsia" w:hAnsi="Arial" w:cs="Arial"/>
          <w:color w:val="0000FF"/>
        </w:rPr>
      </w:pPr>
    </w:p>
    <w:p w14:paraId="5B88DDFF" w14:textId="77777777" w:rsidR="00C12045" w:rsidRPr="00FC1A70" w:rsidRDefault="00C12045" w:rsidP="00FC1A70">
      <w:pPr>
        <w:pStyle w:val="NoSpacing"/>
        <w:jc w:val="both"/>
        <w:rPr>
          <w:rFonts w:ascii="Arial" w:eastAsiaTheme="minorEastAsia" w:hAnsi="Arial" w:cs="Arial"/>
          <w:color w:val="0000FF"/>
        </w:rPr>
      </w:pPr>
    </w:p>
    <w:p w14:paraId="2CB97414" w14:textId="77777777" w:rsidR="00C12045" w:rsidRPr="00FC1A70" w:rsidRDefault="00C12045" w:rsidP="00FC1A70">
      <w:pPr>
        <w:pStyle w:val="NoSpacing"/>
        <w:jc w:val="both"/>
        <w:rPr>
          <w:rFonts w:ascii="Arial" w:eastAsiaTheme="minorEastAsia" w:hAnsi="Arial" w:cs="Arial"/>
          <w:color w:val="0000FF"/>
        </w:rPr>
      </w:pPr>
    </w:p>
    <w:p w14:paraId="13642ABD" w14:textId="77777777" w:rsidR="00C12045" w:rsidRPr="00FC1A70" w:rsidRDefault="00C12045" w:rsidP="00FC1A70">
      <w:pPr>
        <w:pStyle w:val="NoSpacing"/>
        <w:jc w:val="both"/>
        <w:rPr>
          <w:rFonts w:ascii="Arial" w:eastAsiaTheme="minorEastAsia" w:hAnsi="Arial" w:cs="Arial"/>
          <w:color w:val="0000FF"/>
        </w:rPr>
      </w:pPr>
    </w:p>
    <w:p w14:paraId="157DF61E" w14:textId="77777777" w:rsidR="00C12045" w:rsidRPr="00FC1A70" w:rsidRDefault="00C12045" w:rsidP="00FC1A70">
      <w:pPr>
        <w:pStyle w:val="NoSpacing"/>
        <w:jc w:val="both"/>
        <w:rPr>
          <w:rFonts w:ascii="Arial" w:eastAsiaTheme="minorEastAsia" w:hAnsi="Arial" w:cs="Arial"/>
          <w:u w:val="single"/>
        </w:rPr>
      </w:pPr>
    </w:p>
    <w:p w14:paraId="581679C7" w14:textId="77777777" w:rsidR="00FC1A70" w:rsidRPr="00FC1A70" w:rsidRDefault="00FC1A70" w:rsidP="00FC1A70">
      <w:pPr>
        <w:tabs>
          <w:tab w:val="left" w:pos="1134"/>
        </w:tabs>
        <w:spacing w:after="0" w:line="280" w:lineRule="atLeast"/>
        <w:rPr>
          <w:rFonts w:eastAsiaTheme="minorEastAsia" w:cs="Arial"/>
          <w:b/>
          <w:u w:val="single"/>
        </w:rPr>
      </w:pPr>
    </w:p>
    <w:p w14:paraId="714AAB05" w14:textId="77777777" w:rsidR="00FC1A70" w:rsidRDefault="00FC1A70" w:rsidP="00FC1A70">
      <w:pPr>
        <w:tabs>
          <w:tab w:val="left" w:pos="1134"/>
        </w:tabs>
        <w:spacing w:after="0" w:line="280" w:lineRule="atLeast"/>
        <w:rPr>
          <w:rFonts w:eastAsiaTheme="minorEastAsia" w:cs="Arial"/>
          <w:b/>
          <w:u w:val="single"/>
        </w:rPr>
      </w:pPr>
    </w:p>
    <w:p w14:paraId="2618AF46" w14:textId="77777777" w:rsidR="00FC1A70" w:rsidRDefault="00FC1A70" w:rsidP="00FC1A70">
      <w:pPr>
        <w:tabs>
          <w:tab w:val="left" w:pos="1134"/>
        </w:tabs>
        <w:spacing w:after="0" w:line="280" w:lineRule="atLeast"/>
        <w:rPr>
          <w:rFonts w:eastAsiaTheme="minorEastAsia" w:cs="Arial"/>
          <w:b/>
          <w:u w:val="single"/>
        </w:rPr>
      </w:pPr>
    </w:p>
    <w:p w14:paraId="1C08E301" w14:textId="77777777" w:rsidR="00FC1A70" w:rsidRDefault="00FC1A70" w:rsidP="00FC1A70">
      <w:pPr>
        <w:tabs>
          <w:tab w:val="left" w:pos="1134"/>
        </w:tabs>
        <w:spacing w:after="0" w:line="280" w:lineRule="atLeast"/>
        <w:rPr>
          <w:rFonts w:eastAsiaTheme="minorEastAsia" w:cs="Arial"/>
          <w:b/>
          <w:u w:val="single"/>
        </w:rPr>
      </w:pPr>
    </w:p>
    <w:p w14:paraId="1BF96E4A" w14:textId="77777777" w:rsidR="00FC1A70" w:rsidRDefault="00FC1A70" w:rsidP="00FC1A70">
      <w:pPr>
        <w:tabs>
          <w:tab w:val="left" w:pos="1134"/>
        </w:tabs>
        <w:spacing w:after="0" w:line="280" w:lineRule="atLeast"/>
        <w:rPr>
          <w:rFonts w:eastAsiaTheme="minorEastAsia" w:cs="Arial"/>
          <w:b/>
          <w:u w:val="single"/>
        </w:rPr>
      </w:pPr>
    </w:p>
    <w:p w14:paraId="4B08C6F4" w14:textId="77777777" w:rsidR="00FC1A70" w:rsidRDefault="00FC1A70" w:rsidP="00FC1A70">
      <w:pPr>
        <w:tabs>
          <w:tab w:val="left" w:pos="1134"/>
        </w:tabs>
        <w:spacing w:after="0" w:line="280" w:lineRule="atLeast"/>
        <w:rPr>
          <w:rFonts w:eastAsiaTheme="minorEastAsia" w:cs="Arial"/>
          <w:b/>
          <w:u w:val="single"/>
        </w:rPr>
      </w:pPr>
    </w:p>
    <w:p w14:paraId="2AC54FB7" w14:textId="77777777" w:rsidR="00FC1A70" w:rsidRDefault="00FC1A70" w:rsidP="00FC1A70">
      <w:pPr>
        <w:tabs>
          <w:tab w:val="left" w:pos="1134"/>
        </w:tabs>
        <w:spacing w:after="0" w:line="280" w:lineRule="atLeast"/>
        <w:rPr>
          <w:rFonts w:eastAsiaTheme="minorEastAsia" w:cs="Arial"/>
          <w:b/>
          <w:u w:val="single"/>
        </w:rPr>
      </w:pPr>
    </w:p>
    <w:p w14:paraId="6E8FE77C" w14:textId="77777777" w:rsidR="00FC1A70" w:rsidRDefault="00FC1A70" w:rsidP="00FC1A70">
      <w:pPr>
        <w:tabs>
          <w:tab w:val="left" w:pos="1134"/>
        </w:tabs>
        <w:spacing w:after="0" w:line="280" w:lineRule="atLeast"/>
        <w:rPr>
          <w:rFonts w:eastAsiaTheme="minorEastAsia" w:cs="Arial"/>
          <w:b/>
          <w:u w:val="single"/>
        </w:rPr>
      </w:pPr>
    </w:p>
    <w:p w14:paraId="21B06F3E" w14:textId="77777777" w:rsidR="00FC1A70" w:rsidRDefault="00FC1A70" w:rsidP="00FC1A70">
      <w:pPr>
        <w:tabs>
          <w:tab w:val="left" w:pos="1134"/>
        </w:tabs>
        <w:spacing w:after="0" w:line="280" w:lineRule="atLeast"/>
        <w:rPr>
          <w:rFonts w:eastAsiaTheme="minorEastAsia" w:cs="Arial"/>
          <w:b/>
          <w:u w:val="single"/>
        </w:rPr>
      </w:pPr>
    </w:p>
    <w:p w14:paraId="08A86648" w14:textId="77777777" w:rsidR="00FC1A70" w:rsidRDefault="00FC1A70" w:rsidP="00FC1A70">
      <w:pPr>
        <w:tabs>
          <w:tab w:val="left" w:pos="1134"/>
        </w:tabs>
        <w:spacing w:after="0" w:line="280" w:lineRule="atLeast"/>
        <w:rPr>
          <w:rFonts w:eastAsiaTheme="minorEastAsia" w:cs="Arial"/>
          <w:b/>
          <w:u w:val="single"/>
        </w:rPr>
      </w:pPr>
    </w:p>
    <w:p w14:paraId="3F6899F2" w14:textId="77777777" w:rsidR="00FC1A70" w:rsidRDefault="00FC1A70" w:rsidP="00FC1A70">
      <w:pPr>
        <w:tabs>
          <w:tab w:val="left" w:pos="1134"/>
        </w:tabs>
        <w:spacing w:after="0" w:line="280" w:lineRule="atLeast"/>
        <w:rPr>
          <w:rFonts w:eastAsiaTheme="minorEastAsia" w:cs="Arial"/>
          <w:b/>
          <w:u w:val="single"/>
        </w:rPr>
      </w:pPr>
    </w:p>
    <w:p w14:paraId="2AE69ED3" w14:textId="77777777" w:rsidR="00FC1A70" w:rsidRDefault="00FC1A70" w:rsidP="00FC1A70">
      <w:pPr>
        <w:tabs>
          <w:tab w:val="left" w:pos="1134"/>
        </w:tabs>
        <w:spacing w:after="0" w:line="280" w:lineRule="atLeast"/>
        <w:rPr>
          <w:rFonts w:eastAsiaTheme="minorEastAsia" w:cs="Arial"/>
          <w:b/>
          <w:u w:val="single"/>
        </w:rPr>
      </w:pPr>
    </w:p>
    <w:p w14:paraId="6C67CA2F" w14:textId="77777777" w:rsidR="00FC1A70" w:rsidRDefault="00FC1A70" w:rsidP="00FC1A70">
      <w:pPr>
        <w:tabs>
          <w:tab w:val="left" w:pos="1134"/>
        </w:tabs>
        <w:spacing w:after="0" w:line="280" w:lineRule="atLeast"/>
        <w:rPr>
          <w:rFonts w:eastAsiaTheme="minorEastAsia" w:cs="Arial"/>
          <w:b/>
          <w:u w:val="single"/>
        </w:rPr>
      </w:pPr>
    </w:p>
    <w:p w14:paraId="64C45C7E" w14:textId="77777777" w:rsidR="00FC1A70" w:rsidRDefault="00FC1A70" w:rsidP="00FC1A70">
      <w:pPr>
        <w:tabs>
          <w:tab w:val="left" w:pos="1134"/>
        </w:tabs>
        <w:spacing w:after="0" w:line="280" w:lineRule="atLeast"/>
        <w:rPr>
          <w:rFonts w:eastAsiaTheme="minorEastAsia" w:cs="Arial"/>
          <w:b/>
          <w:u w:val="single"/>
        </w:rPr>
      </w:pPr>
    </w:p>
    <w:p w14:paraId="5C1D2B82" w14:textId="77777777" w:rsidR="00FC1A70" w:rsidRDefault="00FC1A70" w:rsidP="00FC1A70">
      <w:pPr>
        <w:tabs>
          <w:tab w:val="left" w:pos="1134"/>
        </w:tabs>
        <w:spacing w:after="0" w:line="280" w:lineRule="atLeast"/>
        <w:rPr>
          <w:rFonts w:eastAsiaTheme="minorEastAsia" w:cs="Arial"/>
          <w:b/>
          <w:u w:val="single"/>
        </w:rPr>
      </w:pPr>
    </w:p>
    <w:p w14:paraId="661AFCFB" w14:textId="77777777" w:rsidR="00FC1A70" w:rsidRDefault="00FC1A70" w:rsidP="00FC1A70">
      <w:pPr>
        <w:tabs>
          <w:tab w:val="left" w:pos="1134"/>
        </w:tabs>
        <w:spacing w:after="0" w:line="280" w:lineRule="atLeast"/>
        <w:rPr>
          <w:rFonts w:eastAsiaTheme="minorEastAsia" w:cs="Arial"/>
          <w:b/>
          <w:u w:val="single"/>
        </w:rPr>
      </w:pPr>
    </w:p>
    <w:p w14:paraId="34681275" w14:textId="77777777" w:rsidR="00FC1A70" w:rsidRDefault="00FC1A70" w:rsidP="00FC1A70">
      <w:pPr>
        <w:tabs>
          <w:tab w:val="left" w:pos="1134"/>
        </w:tabs>
        <w:spacing w:after="0" w:line="280" w:lineRule="atLeast"/>
        <w:rPr>
          <w:rFonts w:eastAsiaTheme="minorEastAsia" w:cs="Arial"/>
          <w:b/>
          <w:u w:val="single"/>
        </w:rPr>
      </w:pPr>
    </w:p>
    <w:p w14:paraId="03034494" w14:textId="77777777" w:rsidR="00FC1A70" w:rsidRDefault="00FC1A70" w:rsidP="00FC1A70">
      <w:pPr>
        <w:tabs>
          <w:tab w:val="left" w:pos="1134"/>
        </w:tabs>
        <w:spacing w:after="0" w:line="280" w:lineRule="atLeast"/>
        <w:rPr>
          <w:rFonts w:eastAsiaTheme="minorEastAsia" w:cs="Arial"/>
          <w:b/>
          <w:u w:val="single"/>
        </w:rPr>
      </w:pPr>
    </w:p>
    <w:p w14:paraId="0BEC847E" w14:textId="77777777" w:rsidR="00FC1A70" w:rsidRPr="00FC1A70" w:rsidRDefault="00FC1A70" w:rsidP="00FC1A70">
      <w:pPr>
        <w:tabs>
          <w:tab w:val="left" w:pos="1134"/>
        </w:tabs>
        <w:spacing w:after="0" w:line="280" w:lineRule="atLeast"/>
        <w:rPr>
          <w:rFonts w:eastAsiaTheme="minorEastAsia" w:cs="Arial"/>
          <w:b/>
          <w:u w:val="single"/>
        </w:rPr>
      </w:pPr>
    </w:p>
    <w:p w14:paraId="588FD5F4" w14:textId="77777777" w:rsidR="00FC1A70" w:rsidRPr="00FC1A70" w:rsidRDefault="00FC1A70" w:rsidP="00FC1A70">
      <w:pPr>
        <w:tabs>
          <w:tab w:val="left" w:pos="4395"/>
        </w:tabs>
        <w:spacing w:after="120" w:line="240" w:lineRule="auto"/>
        <w:rPr>
          <w:rFonts w:ascii="Arial" w:eastAsia="Times New Roman" w:hAnsi="Arial" w:cs="Arial"/>
          <w:b/>
          <w:color w:val="244061"/>
          <w:sz w:val="20"/>
          <w:szCs w:val="20"/>
        </w:rPr>
      </w:pPr>
      <w:r w:rsidRPr="00FC1A70">
        <w:rPr>
          <w:rFonts w:ascii="Gill Sans MT" w:eastAsia="Times New Roman" w:hAnsi="Gill Sans MT" w:cs="Times New Roman"/>
          <w:noProof/>
          <w:sz w:val="24"/>
          <w:szCs w:val="24"/>
          <w:lang w:eastAsia="en-GB"/>
        </w:rPr>
        <w:drawing>
          <wp:anchor distT="0" distB="0" distL="114300" distR="114300" simplePos="0" relativeHeight="251670528" behindDoc="0" locked="0" layoutInCell="1" allowOverlap="1" wp14:anchorId="4146D23F" wp14:editId="54FC9B18">
            <wp:simplePos x="0" y="0"/>
            <wp:positionH relativeFrom="column">
              <wp:posOffset>0</wp:posOffset>
            </wp:positionH>
            <wp:positionV relativeFrom="paragraph">
              <wp:posOffset>119380</wp:posOffset>
            </wp:positionV>
            <wp:extent cx="2504440" cy="351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A70">
        <w:rPr>
          <w:rFonts w:ascii="Gill Sans MT" w:eastAsia="Times New Roman" w:hAnsi="Gill Sans MT" w:cs="Times New Roman"/>
          <w:noProof/>
          <w:sz w:val="24"/>
          <w:szCs w:val="24"/>
          <w:lang w:eastAsia="en-GB"/>
        </w:rPr>
        <w:drawing>
          <wp:anchor distT="0" distB="0" distL="114300" distR="114300" simplePos="0" relativeHeight="251671552" behindDoc="0" locked="0" layoutInCell="1" allowOverlap="1" wp14:anchorId="79D6CA3F" wp14:editId="4019CD9F">
            <wp:simplePos x="0" y="0"/>
            <wp:positionH relativeFrom="column">
              <wp:posOffset>0</wp:posOffset>
            </wp:positionH>
            <wp:positionV relativeFrom="paragraph">
              <wp:posOffset>119380</wp:posOffset>
            </wp:positionV>
            <wp:extent cx="2504440" cy="351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p>
    <w:p w14:paraId="210FC44A" w14:textId="1E72E8A9" w:rsidR="00FC1A70" w:rsidRPr="00FC1A70" w:rsidRDefault="00FC1A70" w:rsidP="00FC1A70">
      <w:pPr>
        <w:tabs>
          <w:tab w:val="left" w:pos="3969"/>
        </w:tabs>
        <w:spacing w:after="120" w:line="240" w:lineRule="auto"/>
        <w:ind w:right="-319"/>
        <w:rPr>
          <w:rFonts w:ascii="Arial" w:eastAsia="Times New Roman" w:hAnsi="Arial" w:cs="Arial"/>
          <w:color w:val="808080"/>
          <w:sz w:val="20"/>
          <w:szCs w:val="20"/>
        </w:rPr>
      </w:pPr>
      <w:r w:rsidRPr="00FC1A70">
        <w:rPr>
          <w:rFonts w:ascii="Arial" w:eastAsia="Times New Roman" w:hAnsi="Arial" w:cs="Arial"/>
          <w:noProof/>
          <w:color w:val="003366"/>
          <w:sz w:val="16"/>
          <w:szCs w:val="16"/>
          <w:lang w:eastAsia="en-GB"/>
        </w:rPr>
        <mc:AlternateContent>
          <mc:Choice Requires="wps">
            <w:drawing>
              <wp:anchor distT="0" distB="0" distL="114300" distR="114300" simplePos="0" relativeHeight="251672576" behindDoc="0" locked="0" layoutInCell="1" allowOverlap="1" wp14:anchorId="38F2149E" wp14:editId="3A0DD2A8">
                <wp:simplePos x="0" y="0"/>
                <wp:positionH relativeFrom="column">
                  <wp:posOffset>5080</wp:posOffset>
                </wp:positionH>
                <wp:positionV relativeFrom="paragraph">
                  <wp:posOffset>248285</wp:posOffset>
                </wp:positionV>
                <wp:extent cx="6240780" cy="0"/>
                <wp:effectExtent l="14605" t="10160" r="1206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BD0A6" id="_x0000_t32" coordsize="21600,21600" o:spt="32" o:oned="t" path="m,l21600,21600e" filled="f">
                <v:path arrowok="t" fillok="f" o:connecttype="none"/>
                <o:lock v:ext="edit" shapetype="t"/>
              </v:shapetype>
              <v:shape id="Straight Arrow Connector 6" o:spid="_x0000_s1026" type="#_x0000_t32" style="position:absolute;margin-left:.4pt;margin-top:19.55pt;width:491.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" strokecolor="#17365d" strokeweight="1.25pt"/>
            </w:pict>
          </mc:Fallback>
        </mc:AlternateContent>
      </w:r>
      <w:r w:rsidRPr="00FC1A70">
        <w:rPr>
          <w:rFonts w:ascii="Arial" w:eastAsia="Times New Roman" w:hAnsi="Arial" w:cs="Arial"/>
          <w:b/>
          <w:color w:val="244061"/>
          <w:sz w:val="20"/>
          <w:szCs w:val="20"/>
        </w:rPr>
        <w:tab/>
      </w:r>
      <w:r>
        <w:rPr>
          <w:rFonts w:ascii="Arial" w:eastAsia="Times New Roman" w:hAnsi="Arial" w:cs="Arial"/>
          <w:b/>
          <w:color w:val="244061"/>
          <w:sz w:val="20"/>
          <w:szCs w:val="20"/>
        </w:rPr>
        <w:t xml:space="preserve"> </w:t>
      </w:r>
      <w:r w:rsidRPr="00FC1A70">
        <w:rPr>
          <w:rFonts w:ascii="Arial" w:eastAsia="Times New Roman" w:hAnsi="Arial" w:cs="Arial"/>
          <w:color w:val="244061"/>
          <w:sz w:val="20"/>
          <w:szCs w:val="20"/>
        </w:rPr>
        <w:t xml:space="preserve">Official Journal of the PCRS-UK </w:t>
      </w:r>
      <w:hyperlink r:id="rId9" w:history="1">
        <w:r w:rsidRPr="00FC1A70">
          <w:rPr>
            <w:rFonts w:ascii="Arial" w:eastAsia="Times New Roman" w:hAnsi="Arial" w:cs="Arial"/>
            <w:color w:val="0000FF"/>
            <w:sz w:val="20"/>
            <w:szCs w:val="20"/>
            <w:u w:val="single"/>
          </w:rPr>
          <w:t>http:</w:t>
        </w:r>
        <w:r>
          <w:rPr>
            <w:rFonts w:ascii="Arial" w:eastAsia="Times New Roman" w:hAnsi="Arial" w:cs="Arial"/>
            <w:color w:val="0000FF"/>
            <w:sz w:val="20"/>
            <w:szCs w:val="20"/>
            <w:u w:val="single"/>
          </w:rPr>
          <w:t>//</w:t>
        </w:r>
        <w:r w:rsidRPr="00FC1A70">
          <w:rPr>
            <w:rFonts w:ascii="Arial" w:eastAsia="Times New Roman" w:hAnsi="Arial" w:cs="Arial"/>
            <w:color w:val="0000FF"/>
            <w:sz w:val="20"/>
            <w:szCs w:val="20"/>
            <w:u w:val="single"/>
          </w:rPr>
          <w:t>www.nature.com</w:t>
        </w:r>
        <w:r>
          <w:rPr>
            <w:rFonts w:ascii="Arial" w:eastAsia="Times New Roman" w:hAnsi="Arial" w:cs="Arial"/>
            <w:color w:val="0000FF"/>
            <w:sz w:val="20"/>
            <w:szCs w:val="20"/>
            <w:u w:val="single"/>
          </w:rPr>
          <w:t>/</w:t>
        </w:r>
        <w:r w:rsidRPr="00FC1A70">
          <w:rPr>
            <w:rFonts w:ascii="Arial" w:eastAsia="Times New Roman" w:hAnsi="Arial" w:cs="Arial"/>
            <w:color w:val="0000FF"/>
            <w:sz w:val="20"/>
            <w:szCs w:val="20"/>
            <w:u w:val="single"/>
          </w:rPr>
          <w:t>npjpcrm</w:t>
        </w:r>
        <w:r>
          <w:rPr>
            <w:rFonts w:ascii="Arial" w:eastAsia="Times New Roman" w:hAnsi="Arial" w:cs="Arial"/>
            <w:color w:val="0000FF"/>
            <w:sz w:val="20"/>
            <w:szCs w:val="20"/>
            <w:u w:val="single"/>
          </w:rPr>
          <w:t>/</w:t>
        </w:r>
      </w:hyperlink>
      <w:r w:rsidRPr="00FC1A70">
        <w:rPr>
          <w:rFonts w:ascii="Arial" w:eastAsia="Times New Roman" w:hAnsi="Arial" w:cs="Arial"/>
          <w:color w:val="244061"/>
          <w:sz w:val="20"/>
          <w:szCs w:val="20"/>
        </w:rPr>
        <w:br/>
      </w:r>
    </w:p>
    <w:p w14:paraId="74EA0BC5" w14:textId="39544B59" w:rsidR="00FC1A70" w:rsidRPr="00FC1A70" w:rsidRDefault="00FC1A70" w:rsidP="00FC1A70">
      <w:pPr>
        <w:tabs>
          <w:tab w:val="left" w:pos="-142"/>
        </w:tabs>
        <w:spacing w:after="0" w:line="240" w:lineRule="auto"/>
        <w:ind w:right="-177"/>
        <w:jc w:val="both"/>
        <w:rPr>
          <w:rFonts w:ascii="Arial" w:eastAsia="Times New Roman" w:hAnsi="Arial" w:cs="Arial"/>
          <w:color w:val="003366"/>
          <w:sz w:val="16"/>
          <w:szCs w:val="16"/>
        </w:rPr>
      </w:pPr>
      <w:r w:rsidRPr="00FC1A70">
        <w:rPr>
          <w:rFonts w:ascii="Arial" w:eastAsia="Times New Roman" w:hAnsi="Arial" w:cs="Arial"/>
          <w:color w:val="003366"/>
          <w:sz w:val="16"/>
          <w:szCs w:val="16"/>
        </w:rPr>
        <w:t xml:space="preserve">The Primary Care Respiratory Society, is a registered charity; (Charity No: 1098117) and a company limited by guarantee registered in England (Company No: 4298947). VAT Registration Number: 866 1543 09. Registered offices: PCRS-UK, Miria House, </w:t>
      </w:r>
    </w:p>
    <w:p w14:paraId="51D269F2" w14:textId="77777777" w:rsidR="00FC1A70" w:rsidRPr="00FC1A70" w:rsidRDefault="00FC1A70" w:rsidP="00FC1A70">
      <w:pPr>
        <w:tabs>
          <w:tab w:val="left" w:pos="0"/>
        </w:tabs>
        <w:spacing w:after="120" w:line="240" w:lineRule="auto"/>
        <w:ind w:right="-177"/>
        <w:rPr>
          <w:rFonts w:ascii="Arial" w:eastAsia="Times New Roman" w:hAnsi="Arial" w:cs="Arial"/>
          <w:color w:val="003366"/>
          <w:sz w:val="16"/>
          <w:szCs w:val="16"/>
        </w:rPr>
      </w:pPr>
      <w:r w:rsidRPr="00FC1A70">
        <w:rPr>
          <w:rFonts w:ascii="Arial" w:eastAsia="Times New Roman" w:hAnsi="Arial" w:cs="Arial"/>
          <w:color w:val="003366"/>
          <w:sz w:val="16"/>
          <w:szCs w:val="16"/>
        </w:rPr>
        <w:t xml:space="preserve">1683b High Street, Knowle, Solihull B93 0LL. Telephone: +44 (0)1675 477600. Email: </w:t>
      </w:r>
      <w:hyperlink r:id="rId10" w:history="1">
        <w:r w:rsidRPr="00FC1A70">
          <w:rPr>
            <w:rFonts w:ascii="Arial" w:eastAsia="Times New Roman" w:hAnsi="Arial" w:cs="Arial"/>
            <w:color w:val="0000FF"/>
            <w:sz w:val="16"/>
            <w:szCs w:val="16"/>
            <w:u w:val="single"/>
          </w:rPr>
          <w:t>info@pcrs-uk.org</w:t>
        </w:r>
      </w:hyperlink>
      <w:r w:rsidRPr="00FC1A70">
        <w:rPr>
          <w:rFonts w:ascii="Arial" w:eastAsia="Times New Roman" w:hAnsi="Arial" w:cs="Arial"/>
          <w:color w:val="003366"/>
          <w:sz w:val="16"/>
          <w:szCs w:val="16"/>
        </w:rPr>
        <w:t xml:space="preserve"> </w:t>
      </w:r>
      <w:r w:rsidRPr="00FC1A70">
        <w:rPr>
          <w:rFonts w:ascii="Arial" w:eastAsia="Times New Roman" w:hAnsi="Arial" w:cs="Arial"/>
          <w:color w:val="003366"/>
          <w:sz w:val="16"/>
          <w:szCs w:val="16"/>
        </w:rPr>
        <w:tab/>
      </w:r>
    </w:p>
    <w:p w14:paraId="1037399D" w14:textId="30A8D6D0" w:rsidR="00FC1A70" w:rsidRPr="00FC1A70" w:rsidRDefault="00FC1A70" w:rsidP="00FC1A70">
      <w:pPr>
        <w:tabs>
          <w:tab w:val="left" w:pos="0"/>
        </w:tabs>
        <w:spacing w:after="120" w:line="240" w:lineRule="auto"/>
        <w:ind w:right="-177"/>
        <w:rPr>
          <w:rFonts w:ascii="Arial" w:eastAsia="Times New Roman" w:hAnsi="Arial" w:cs="Arial"/>
          <w:color w:val="003366"/>
          <w:sz w:val="16"/>
          <w:szCs w:val="16"/>
        </w:rPr>
      </w:pPr>
      <w:r w:rsidRPr="00FC1A70">
        <w:rPr>
          <w:rFonts w:ascii="Arial" w:eastAsia="Times New Roman" w:hAnsi="Arial" w:cs="Arial"/>
          <w:color w:val="003366"/>
          <w:sz w:val="16"/>
          <w:szCs w:val="16"/>
        </w:rPr>
        <w:t xml:space="preserve">Website: </w:t>
      </w:r>
      <w:hyperlink r:id="rId11" w:history="1">
        <w:r w:rsidR="00D5152D" w:rsidRPr="004914F3">
          <w:rPr>
            <w:rStyle w:val="Hyperlink"/>
            <w:rFonts w:ascii="Arial" w:eastAsia="Times New Roman" w:hAnsi="Arial" w:cs="Arial"/>
            <w:sz w:val="16"/>
            <w:szCs w:val="16"/>
          </w:rPr>
          <w:t>http://www.pcrs-uk.org</w:t>
        </w:r>
      </w:hyperlink>
      <w:r>
        <w:rPr>
          <w:rFonts w:ascii="Arial" w:eastAsia="Times New Roman" w:hAnsi="Arial" w:cs="Arial"/>
          <w:color w:val="003366"/>
          <w:sz w:val="16"/>
          <w:szCs w:val="16"/>
        </w:rPr>
        <w:t xml:space="preserve"> </w:t>
      </w:r>
      <w:r w:rsidRPr="00FC1A70">
        <w:rPr>
          <w:rFonts w:ascii="Arial" w:eastAsia="Times New Roman" w:hAnsi="Arial" w:cs="Arial"/>
          <w:color w:val="003366"/>
          <w:sz w:val="16"/>
          <w:szCs w:val="16"/>
        </w:rPr>
        <w:t xml:space="preserve">Twitter: @pcrsuk </w:t>
      </w:r>
      <w:r w:rsidRPr="00FC1A70">
        <w:rPr>
          <w:rFonts w:ascii="Arial" w:eastAsia="Times New Roman" w:hAnsi="Arial" w:cs="Arial"/>
          <w:color w:val="003366"/>
          <w:sz w:val="16"/>
          <w:szCs w:val="16"/>
        </w:rPr>
        <w:tab/>
        <w:t xml:space="preserve">Facebook: </w:t>
      </w:r>
      <w:r w:rsidR="00D5152D">
        <w:rPr>
          <w:rFonts w:ascii="Arial" w:eastAsia="Times New Roman" w:hAnsi="Arial" w:cs="Arial"/>
          <w:color w:val="003366"/>
          <w:sz w:val="16"/>
          <w:szCs w:val="16"/>
        </w:rPr>
        <w:tab/>
      </w:r>
      <w:hyperlink r:id="rId12" w:history="1">
        <w:r w:rsidR="00D5152D" w:rsidRPr="004914F3">
          <w:rPr>
            <w:rStyle w:val="Hyperlink"/>
            <w:rFonts w:ascii="Arial" w:eastAsia="Times New Roman" w:hAnsi="Arial" w:cs="Arial"/>
            <w:sz w:val="16"/>
            <w:szCs w:val="16"/>
          </w:rPr>
          <w:t>https://ww.facebook.com/PCRSUK</w:t>
        </w:r>
      </w:hyperlink>
      <w:r w:rsidRPr="00FC1A70">
        <w:rPr>
          <w:rFonts w:ascii="Arial" w:eastAsia="Times New Roman" w:hAnsi="Arial" w:cs="Arial"/>
          <w:color w:val="003366"/>
          <w:sz w:val="16"/>
          <w:szCs w:val="16"/>
        </w:rPr>
        <w:t xml:space="preserve"> </w:t>
      </w:r>
    </w:p>
    <w:p w14:paraId="05F13316" w14:textId="0BA37E9D" w:rsidR="003E44F5" w:rsidRPr="00FC1A70" w:rsidRDefault="00FC1A70" w:rsidP="00FC1A70">
      <w:pPr>
        <w:spacing w:after="120" w:line="240" w:lineRule="auto"/>
        <w:ind w:right="-177"/>
        <w:jc w:val="both"/>
        <w:rPr>
          <w:rFonts w:ascii="Arial" w:eastAsiaTheme="minorEastAsia" w:hAnsi="Arial" w:cs="Arial"/>
          <w:u w:val="single"/>
        </w:rPr>
      </w:pPr>
      <w:r w:rsidRPr="00FC1A70">
        <w:rPr>
          <w:rFonts w:ascii="Arial" w:eastAsia="Times New Roman" w:hAnsi="Arial" w:cs="Arial"/>
          <w:color w:val="808080"/>
          <w:sz w:val="16"/>
          <w:szCs w:val="16"/>
        </w:rPr>
        <w:t xml:space="preserve">The Primary Care Respiratory Society UK is grateful to its corporate supporters including AstraZeneca UK Ltd, Boehringer Ingelheim Ltd, Chiesi Ltd, Johnson &amp; Johnson Ltd, Napp Pharmaceuticals, Novartis UK, Pfizer Ltd. and TEVA UK Limited for their financial support which supports the core activities of the Charity and allows PCRS-UK to make its services either freely available or at greatly reduced rates to its members. Click </w:t>
      </w:r>
      <w:hyperlink r:id="rId13" w:history="1">
        <w:r w:rsidRPr="00FC1A70">
          <w:rPr>
            <w:rFonts w:ascii="Arial" w:eastAsia="Times New Roman" w:hAnsi="Arial" w:cs="Arial"/>
            <w:color w:val="0000FF"/>
            <w:sz w:val="16"/>
            <w:szCs w:val="16"/>
            <w:u w:val="single"/>
          </w:rPr>
          <w:t>HERE</w:t>
        </w:r>
      </w:hyperlink>
      <w:r w:rsidRPr="00FC1A70">
        <w:rPr>
          <w:rFonts w:ascii="Arial" w:eastAsia="Times New Roman" w:hAnsi="Arial" w:cs="Arial"/>
          <w:color w:val="808080"/>
          <w:sz w:val="16"/>
          <w:szCs w:val="16"/>
        </w:rPr>
        <w:t xml:space="preserve"> for PCRS-UK statement on pharmaceutical funding</w:t>
      </w:r>
    </w:p>
    <w:p w14:paraId="1D53E88B" w14:textId="77777777" w:rsidR="00FC1A70" w:rsidRDefault="00FC1A70" w:rsidP="00FC1A70">
      <w:pPr>
        <w:pStyle w:val="NoSpacing"/>
        <w:jc w:val="both"/>
        <w:rPr>
          <w:rFonts w:ascii="Arial" w:eastAsiaTheme="minorEastAsia" w:hAnsi="Arial" w:cs="Arial"/>
          <w:u w:val="single"/>
        </w:rPr>
        <w:sectPr w:rsidR="00FC1A70" w:rsidSect="00FC1A70">
          <w:pgSz w:w="11906" w:h="16838"/>
          <w:pgMar w:top="1440" w:right="1080" w:bottom="1440" w:left="1080" w:header="709" w:footer="709" w:gutter="0"/>
          <w:cols w:space="708"/>
          <w:docGrid w:linePitch="360"/>
        </w:sectPr>
      </w:pPr>
    </w:p>
    <w:p w14:paraId="466A2BA9" w14:textId="3DD67473" w:rsidR="00C12045" w:rsidRPr="00FC1A70" w:rsidRDefault="00C12045" w:rsidP="00FC1A70">
      <w:pPr>
        <w:pStyle w:val="NoSpacing"/>
        <w:jc w:val="both"/>
        <w:rPr>
          <w:rFonts w:ascii="Arial" w:eastAsiaTheme="minorEastAsia" w:hAnsi="Arial" w:cs="Arial"/>
          <w:b/>
        </w:rPr>
      </w:pPr>
      <w:r w:rsidRPr="00FC1A70">
        <w:rPr>
          <w:rFonts w:ascii="Arial" w:eastAsiaTheme="minorEastAsia" w:hAnsi="Arial" w:cs="Arial"/>
          <w:b/>
        </w:rPr>
        <w:t>Appendix 1:</w:t>
      </w:r>
      <w:r w:rsidR="00FC1A70" w:rsidRPr="00FC1A70">
        <w:rPr>
          <w:rFonts w:ascii="Arial" w:eastAsiaTheme="minorEastAsia" w:hAnsi="Arial" w:cs="Arial"/>
          <w:b/>
        </w:rPr>
        <w:t xml:space="preserve"> </w:t>
      </w:r>
      <w:r w:rsidRPr="00FC1A70">
        <w:rPr>
          <w:rFonts w:ascii="Arial" w:eastAsiaTheme="minorEastAsia" w:hAnsi="Arial" w:cs="Arial"/>
          <w:b/>
        </w:rPr>
        <w:t>PCRS-UK Guidelines App</w:t>
      </w:r>
      <w:r w:rsidR="00FC1A70">
        <w:rPr>
          <w:rFonts w:ascii="Arial" w:eastAsiaTheme="minorEastAsia" w:hAnsi="Arial" w:cs="Arial"/>
          <w:b/>
        </w:rPr>
        <w:t>ointment to Committees / Working P</w:t>
      </w:r>
      <w:r w:rsidRPr="00FC1A70">
        <w:rPr>
          <w:rFonts w:ascii="Arial" w:eastAsiaTheme="minorEastAsia" w:hAnsi="Arial" w:cs="Arial"/>
          <w:b/>
        </w:rPr>
        <w:t>arties</w:t>
      </w:r>
      <w:r w:rsidR="00FC1A70" w:rsidRPr="00FC1A70">
        <w:rPr>
          <w:rFonts w:ascii="Arial" w:eastAsiaTheme="minorEastAsia" w:hAnsi="Arial" w:cs="Arial"/>
          <w:b/>
        </w:rPr>
        <w:t xml:space="preserve"> </w:t>
      </w:r>
    </w:p>
    <w:p w14:paraId="7219C783" w14:textId="2DDB1890"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Clear criteria (skills, experience) identified f</w:t>
      </w:r>
      <w:r w:rsidR="00FC1A70">
        <w:rPr>
          <w:rFonts w:ascii="Arial" w:eastAsiaTheme="minorEastAsia" w:hAnsi="Arial" w:cs="Arial"/>
        </w:rPr>
        <w:t>or the position to be appointed</w:t>
      </w:r>
    </w:p>
    <w:p w14:paraId="6207D39D" w14:textId="58B3D9E4"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Consideration is given to the most likely</w:t>
      </w:r>
      <w:r w:rsidR="00FC1A70">
        <w:rPr>
          <w:rFonts w:ascii="Arial" w:eastAsiaTheme="minorEastAsia" w:hAnsi="Arial" w:cs="Arial"/>
        </w:rPr>
        <w:t xml:space="preserve"> / </w:t>
      </w:r>
      <w:r w:rsidRPr="00FC1A70">
        <w:rPr>
          <w:rFonts w:ascii="Arial" w:eastAsiaTheme="minorEastAsia" w:hAnsi="Arial" w:cs="Arial"/>
        </w:rPr>
        <w:t>a</w:t>
      </w:r>
      <w:r w:rsidR="00FC1A70">
        <w:rPr>
          <w:rFonts w:ascii="Arial" w:eastAsiaTheme="minorEastAsia" w:hAnsi="Arial" w:cs="Arial"/>
        </w:rPr>
        <w:t>ppropriate source of candidates</w:t>
      </w:r>
    </w:p>
    <w:p w14:paraId="0DEC3BDF" w14:textId="36C7D05E" w:rsidR="00C12045" w:rsidRPr="00D5152D" w:rsidRDefault="00C12045" w:rsidP="00D5152D">
      <w:pPr>
        <w:pStyle w:val="NoSpacing"/>
        <w:numPr>
          <w:ilvl w:val="1"/>
          <w:numId w:val="13"/>
        </w:numPr>
        <w:jc w:val="both"/>
        <w:rPr>
          <w:rFonts w:ascii="Arial" w:eastAsiaTheme="minorEastAsia" w:hAnsi="Arial" w:cs="Arial"/>
        </w:rPr>
      </w:pPr>
      <w:r w:rsidRPr="00FC1A70">
        <w:rPr>
          <w:rFonts w:ascii="Arial" w:eastAsiaTheme="minorEastAsia" w:hAnsi="Arial" w:cs="Arial"/>
        </w:rPr>
        <w:t>Candidates should normally be full members of the PCRS-UK: however the</w:t>
      </w:r>
      <w:r w:rsidR="00D5152D">
        <w:rPr>
          <w:rFonts w:ascii="Arial" w:eastAsiaTheme="minorEastAsia" w:hAnsi="Arial" w:cs="Arial"/>
        </w:rPr>
        <w:t xml:space="preserve"> </w:t>
      </w:r>
      <w:r w:rsidRPr="00D5152D">
        <w:rPr>
          <w:rFonts w:ascii="Arial" w:eastAsiaTheme="minorEastAsia" w:hAnsi="Arial" w:cs="Arial"/>
        </w:rPr>
        <w:t>need for specific skills</w:t>
      </w:r>
      <w:r w:rsidR="00FC1A70" w:rsidRPr="00D5152D">
        <w:rPr>
          <w:rFonts w:ascii="Arial" w:eastAsiaTheme="minorEastAsia" w:hAnsi="Arial" w:cs="Arial"/>
        </w:rPr>
        <w:t xml:space="preserve"> / </w:t>
      </w:r>
      <w:r w:rsidRPr="00D5152D">
        <w:rPr>
          <w:rFonts w:ascii="Arial" w:eastAsiaTheme="minorEastAsia" w:hAnsi="Arial" w:cs="Arial"/>
        </w:rPr>
        <w:t>experience may require candidates from outside the PCRS-UK membership. Such candidates would be appointed in an ‘advisory capacity’ and would not have voting rights on the Committee</w:t>
      </w:r>
    </w:p>
    <w:p w14:paraId="3AC19954" w14:textId="53CAA596"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The proposed recruitment process should be agreed with the PCRS-UK Executive Chair</w:t>
      </w:r>
      <w:r w:rsidR="00FC1A70">
        <w:rPr>
          <w:rFonts w:ascii="Arial" w:eastAsiaTheme="minorEastAsia" w:hAnsi="Arial" w:cs="Arial"/>
        </w:rPr>
        <w:t xml:space="preserve"> / </w:t>
      </w:r>
      <w:r w:rsidRPr="00FC1A70">
        <w:rPr>
          <w:rFonts w:ascii="Arial" w:eastAsiaTheme="minorEastAsia" w:hAnsi="Arial" w:cs="Arial"/>
        </w:rPr>
        <w:t>CE and may include one or more of the following:</w:t>
      </w:r>
    </w:p>
    <w:p w14:paraId="3023F1A6" w14:textId="77777777" w:rsidR="00C12045" w:rsidRPr="00FC1A70" w:rsidRDefault="00C12045" w:rsidP="00D5152D">
      <w:pPr>
        <w:pStyle w:val="NoSpacing"/>
        <w:numPr>
          <w:ilvl w:val="1"/>
          <w:numId w:val="13"/>
        </w:numPr>
        <w:jc w:val="both"/>
        <w:rPr>
          <w:rFonts w:ascii="Arial" w:eastAsiaTheme="minorEastAsia" w:hAnsi="Arial" w:cs="Arial"/>
        </w:rPr>
      </w:pPr>
      <w:r w:rsidRPr="00FC1A70">
        <w:rPr>
          <w:rFonts w:ascii="Arial" w:eastAsiaTheme="minorEastAsia" w:hAnsi="Arial" w:cs="Arial"/>
        </w:rPr>
        <w:t xml:space="preserve">Advertising to PCRS-UK membership </w:t>
      </w:r>
    </w:p>
    <w:p w14:paraId="359F2714" w14:textId="3C77090C" w:rsidR="00C12045" w:rsidRPr="00FC1A70" w:rsidRDefault="00C12045" w:rsidP="00D5152D">
      <w:pPr>
        <w:pStyle w:val="NoSpacing"/>
        <w:numPr>
          <w:ilvl w:val="1"/>
          <w:numId w:val="13"/>
        </w:numPr>
        <w:jc w:val="both"/>
        <w:rPr>
          <w:rFonts w:ascii="Arial" w:eastAsiaTheme="minorEastAsia" w:hAnsi="Arial" w:cs="Arial"/>
        </w:rPr>
      </w:pPr>
      <w:r w:rsidRPr="00FC1A70">
        <w:rPr>
          <w:rFonts w:ascii="Arial" w:eastAsiaTheme="minorEastAsia" w:hAnsi="Arial" w:cs="Arial"/>
        </w:rPr>
        <w:t>Advertising beyond the membership (cost effectiveness however must be</w:t>
      </w:r>
      <w:r w:rsidR="00FC1A70">
        <w:rPr>
          <w:rFonts w:ascii="Arial" w:eastAsiaTheme="minorEastAsia" w:hAnsi="Arial" w:cs="Arial"/>
        </w:rPr>
        <w:t xml:space="preserve"> </w:t>
      </w:r>
      <w:r w:rsidRPr="00FC1A70">
        <w:rPr>
          <w:rFonts w:ascii="Arial" w:eastAsiaTheme="minorEastAsia" w:hAnsi="Arial" w:cs="Arial"/>
        </w:rPr>
        <w:t xml:space="preserve">borne in mind) </w:t>
      </w:r>
    </w:p>
    <w:p w14:paraId="35AB0933" w14:textId="77777777" w:rsidR="00C12045" w:rsidRPr="00FC1A70" w:rsidRDefault="00C12045" w:rsidP="00D5152D">
      <w:pPr>
        <w:pStyle w:val="NoSpacing"/>
        <w:numPr>
          <w:ilvl w:val="1"/>
          <w:numId w:val="13"/>
        </w:numPr>
        <w:jc w:val="both"/>
        <w:rPr>
          <w:rFonts w:ascii="Arial" w:eastAsiaTheme="minorEastAsia" w:hAnsi="Arial" w:cs="Arial"/>
        </w:rPr>
      </w:pPr>
      <w:r w:rsidRPr="00FC1A70">
        <w:rPr>
          <w:rFonts w:ascii="Arial" w:eastAsiaTheme="minorEastAsia" w:hAnsi="Arial" w:cs="Arial"/>
        </w:rPr>
        <w:t xml:space="preserve">Identification of individuals from the ‘succession planning’ database </w:t>
      </w:r>
    </w:p>
    <w:p w14:paraId="7D8CC8AF" w14:textId="77777777" w:rsidR="00C12045" w:rsidRPr="00FC1A70" w:rsidRDefault="00C12045" w:rsidP="00D5152D">
      <w:pPr>
        <w:pStyle w:val="NoSpacing"/>
        <w:numPr>
          <w:ilvl w:val="1"/>
          <w:numId w:val="13"/>
        </w:numPr>
        <w:jc w:val="both"/>
        <w:rPr>
          <w:rFonts w:ascii="Arial" w:eastAsiaTheme="minorEastAsia" w:hAnsi="Arial" w:cs="Arial"/>
        </w:rPr>
      </w:pPr>
      <w:r w:rsidRPr="00FC1A70">
        <w:rPr>
          <w:rFonts w:ascii="Arial" w:eastAsiaTheme="minorEastAsia" w:hAnsi="Arial" w:cs="Arial"/>
        </w:rPr>
        <w:t xml:space="preserve">Identification of candidate via PCRS-UK member contacts </w:t>
      </w:r>
    </w:p>
    <w:p w14:paraId="1CFBD5A4" w14:textId="2C26F03A"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Open, transparent advertising processes are to be encouraged but should not be mandatory if a well matched candidate for the role is already known (and there are unlikely to be others within the wider membership) and</w:t>
      </w:r>
      <w:r w:rsidR="00FC1A70">
        <w:rPr>
          <w:rFonts w:ascii="Arial" w:eastAsiaTheme="minorEastAsia" w:hAnsi="Arial" w:cs="Arial"/>
        </w:rPr>
        <w:t xml:space="preserve"> / </w:t>
      </w:r>
      <w:r w:rsidRPr="00FC1A70">
        <w:rPr>
          <w:rFonts w:ascii="Arial" w:eastAsiaTheme="minorEastAsia" w:hAnsi="Arial" w:cs="Arial"/>
        </w:rPr>
        <w:t>or the appointment is part of the wider PCRS-UK succession</w:t>
      </w:r>
      <w:r w:rsidR="00FC1A70">
        <w:rPr>
          <w:rFonts w:ascii="Arial" w:eastAsiaTheme="minorEastAsia" w:hAnsi="Arial" w:cs="Arial"/>
        </w:rPr>
        <w:t xml:space="preserve"> / </w:t>
      </w:r>
      <w:r w:rsidR="00D5152D">
        <w:rPr>
          <w:rFonts w:ascii="Arial" w:eastAsiaTheme="minorEastAsia" w:hAnsi="Arial" w:cs="Arial"/>
        </w:rPr>
        <w:t>development plan</w:t>
      </w:r>
    </w:p>
    <w:p w14:paraId="043FB5FF" w14:textId="77777777"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 xml:space="preserve">Formal short listing and interviewing processes (against transparent criteria) should be used where there is more than one candidate for the role </w:t>
      </w:r>
    </w:p>
    <w:p w14:paraId="1B359AB5" w14:textId="296ACCB6"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All candidates should be asked to provide a supporting statement (and CV) confirming their interest in the role</w:t>
      </w:r>
      <w:r w:rsidR="00FC1A70" w:rsidRPr="00FC1A70">
        <w:rPr>
          <w:rFonts w:ascii="Arial" w:eastAsiaTheme="minorEastAsia" w:hAnsi="Arial" w:cs="Arial"/>
        </w:rPr>
        <w:t xml:space="preserve"> </w:t>
      </w:r>
    </w:p>
    <w:p w14:paraId="727CC587" w14:textId="5837E62C" w:rsidR="00C12045" w:rsidRPr="00FC1A70" w:rsidRDefault="00C12045" w:rsidP="00FC1A70">
      <w:pPr>
        <w:pStyle w:val="NoSpacing"/>
        <w:numPr>
          <w:ilvl w:val="0"/>
          <w:numId w:val="13"/>
        </w:numPr>
        <w:jc w:val="both"/>
        <w:rPr>
          <w:rFonts w:ascii="Arial" w:eastAsiaTheme="minorEastAsia" w:hAnsi="Arial" w:cs="Arial"/>
        </w:rPr>
      </w:pPr>
      <w:r w:rsidRPr="00FC1A70">
        <w:rPr>
          <w:rFonts w:ascii="Arial" w:eastAsiaTheme="minorEastAsia" w:hAnsi="Arial" w:cs="Arial"/>
        </w:rPr>
        <w:t>Recommended candidate with supporting rationale is put to</w:t>
      </w:r>
      <w:r w:rsidR="00FC1A70">
        <w:rPr>
          <w:rFonts w:ascii="Arial" w:eastAsiaTheme="minorEastAsia" w:hAnsi="Arial" w:cs="Arial"/>
        </w:rPr>
        <w:t xml:space="preserve"> PCRS-UK Executive for approval</w:t>
      </w:r>
    </w:p>
    <w:p w14:paraId="37B2B997" w14:textId="77777777" w:rsidR="00C12045" w:rsidRPr="00FC1A70" w:rsidRDefault="00C12045" w:rsidP="00FC1A70">
      <w:pPr>
        <w:pStyle w:val="NoSpacing"/>
        <w:jc w:val="both"/>
        <w:rPr>
          <w:rFonts w:ascii="Arial" w:eastAsiaTheme="minorEastAsia" w:hAnsi="Arial" w:cs="Arial"/>
        </w:rPr>
      </w:pPr>
    </w:p>
    <w:p w14:paraId="5E869EE9" w14:textId="77777777" w:rsidR="00C12045" w:rsidRPr="00FC1A70" w:rsidRDefault="00C12045" w:rsidP="00FC1A70">
      <w:pPr>
        <w:pStyle w:val="NoSpacing"/>
        <w:jc w:val="both"/>
        <w:rPr>
          <w:rFonts w:ascii="Arial" w:eastAsiaTheme="minorEastAsia" w:hAnsi="Arial" w:cs="Arial"/>
          <w:b/>
        </w:rPr>
      </w:pPr>
      <w:r w:rsidRPr="00FC1A70">
        <w:rPr>
          <w:rFonts w:ascii="Arial" w:eastAsiaTheme="minorEastAsia" w:hAnsi="Arial" w:cs="Arial"/>
          <w:b/>
        </w:rPr>
        <w:t xml:space="preserve">Terms of Office </w:t>
      </w:r>
    </w:p>
    <w:p w14:paraId="6D8B2E4D" w14:textId="65D33874" w:rsidR="00C12045" w:rsidRPr="00FC1A70" w:rsidRDefault="00C12045" w:rsidP="00D5152D">
      <w:pPr>
        <w:pStyle w:val="NoSpacing"/>
        <w:numPr>
          <w:ilvl w:val="0"/>
          <w:numId w:val="14"/>
        </w:numPr>
        <w:jc w:val="both"/>
        <w:rPr>
          <w:rFonts w:ascii="Arial" w:eastAsiaTheme="minorEastAsia" w:hAnsi="Arial" w:cs="Arial"/>
        </w:rPr>
      </w:pPr>
      <w:r w:rsidRPr="00FC1A70">
        <w:rPr>
          <w:rFonts w:ascii="Arial" w:eastAsiaTheme="minorEastAsia" w:hAnsi="Arial" w:cs="Arial"/>
        </w:rPr>
        <w:t>Appointments to committees are normally made for a period of 3 years (shorter appointments may be made in agreement with the Committee Chair</w:t>
      </w:r>
      <w:r w:rsidR="00FC1A70">
        <w:rPr>
          <w:rFonts w:ascii="Arial" w:eastAsiaTheme="minorEastAsia" w:hAnsi="Arial" w:cs="Arial"/>
        </w:rPr>
        <w:t xml:space="preserve"> / </w:t>
      </w:r>
      <w:r w:rsidRPr="00FC1A70">
        <w:rPr>
          <w:rFonts w:ascii="Arial" w:eastAsiaTheme="minorEastAsia" w:hAnsi="Arial" w:cs="Arial"/>
        </w:rPr>
        <w:t xml:space="preserve">lead) </w:t>
      </w:r>
    </w:p>
    <w:p w14:paraId="0F7C4220" w14:textId="29D8BCEC" w:rsidR="00C12045" w:rsidRPr="00FC1A70" w:rsidRDefault="00C12045" w:rsidP="00D5152D">
      <w:pPr>
        <w:pStyle w:val="NoSpacing"/>
        <w:numPr>
          <w:ilvl w:val="0"/>
          <w:numId w:val="14"/>
        </w:numPr>
        <w:jc w:val="both"/>
        <w:rPr>
          <w:rFonts w:ascii="Arial" w:eastAsiaTheme="minorEastAsia" w:hAnsi="Arial" w:cs="Arial"/>
        </w:rPr>
      </w:pPr>
      <w:r w:rsidRPr="00FC1A70">
        <w:rPr>
          <w:rFonts w:ascii="Arial" w:eastAsiaTheme="minorEastAsia" w:hAnsi="Arial" w:cs="Arial"/>
        </w:rPr>
        <w:t>Appointments are reviewed towards the end of the 3 year period and if deemed appropriate</w:t>
      </w:r>
      <w:r w:rsidR="00FC1A70">
        <w:rPr>
          <w:rFonts w:ascii="Arial" w:eastAsiaTheme="minorEastAsia" w:hAnsi="Arial" w:cs="Arial"/>
        </w:rPr>
        <w:t xml:space="preserve"> / </w:t>
      </w:r>
      <w:r w:rsidRPr="00FC1A70">
        <w:rPr>
          <w:rFonts w:ascii="Arial" w:eastAsiaTheme="minorEastAsia" w:hAnsi="Arial" w:cs="Arial"/>
        </w:rPr>
        <w:t>desirable by the Committee</w:t>
      </w:r>
      <w:r w:rsidR="00FC1A70">
        <w:rPr>
          <w:rFonts w:ascii="Arial" w:eastAsiaTheme="minorEastAsia" w:hAnsi="Arial" w:cs="Arial"/>
        </w:rPr>
        <w:t xml:space="preserve"> / </w:t>
      </w:r>
      <w:r w:rsidRPr="00FC1A70">
        <w:rPr>
          <w:rFonts w:ascii="Arial" w:eastAsiaTheme="minorEastAsia" w:hAnsi="Arial" w:cs="Arial"/>
        </w:rPr>
        <w:t>individual can be recommended for renewal for up to a further 3 years</w:t>
      </w:r>
      <w:r w:rsidR="00FC1A70" w:rsidRPr="00FC1A70">
        <w:rPr>
          <w:rFonts w:ascii="Arial" w:eastAsiaTheme="minorEastAsia" w:hAnsi="Arial" w:cs="Arial"/>
        </w:rPr>
        <w:t xml:space="preserve"> </w:t>
      </w:r>
    </w:p>
    <w:p w14:paraId="2D018CBC" w14:textId="44E83A29" w:rsidR="00C12045" w:rsidRPr="00FC1A70" w:rsidRDefault="00C12045" w:rsidP="00D5152D">
      <w:pPr>
        <w:pStyle w:val="NoSpacing"/>
        <w:numPr>
          <w:ilvl w:val="0"/>
          <w:numId w:val="14"/>
        </w:numPr>
        <w:jc w:val="both"/>
        <w:rPr>
          <w:rFonts w:ascii="Arial" w:eastAsiaTheme="minorEastAsia" w:hAnsi="Arial" w:cs="Arial"/>
        </w:rPr>
      </w:pPr>
      <w:r w:rsidRPr="00FC1A70">
        <w:rPr>
          <w:rFonts w:ascii="Arial" w:eastAsiaTheme="minorEastAsia" w:hAnsi="Arial" w:cs="Arial"/>
        </w:rPr>
        <w:t>All re-appointments must be approved by the PCRS-UK Executive and must take account of the wider PCRS-UK ‘succession plan’ (Committee Chairs</w:t>
      </w:r>
      <w:r w:rsidR="00FC1A70">
        <w:rPr>
          <w:rFonts w:ascii="Arial" w:eastAsiaTheme="minorEastAsia" w:hAnsi="Arial" w:cs="Arial"/>
        </w:rPr>
        <w:t xml:space="preserve"> / </w:t>
      </w:r>
      <w:r w:rsidRPr="00FC1A70">
        <w:rPr>
          <w:rFonts w:ascii="Arial" w:eastAsiaTheme="minorEastAsia" w:hAnsi="Arial" w:cs="Arial"/>
        </w:rPr>
        <w:t>leads should check with Succession Planning Working Party before negotiating re-appointments)</w:t>
      </w:r>
      <w:r w:rsidR="00FC1A70" w:rsidRPr="00FC1A70">
        <w:rPr>
          <w:rFonts w:ascii="Arial" w:eastAsiaTheme="minorEastAsia" w:hAnsi="Arial" w:cs="Arial"/>
        </w:rPr>
        <w:t xml:space="preserve"> </w:t>
      </w:r>
    </w:p>
    <w:p w14:paraId="2F80CA3C" w14:textId="50F7164A" w:rsidR="00C12045" w:rsidRPr="00FC1A70" w:rsidRDefault="00C12045" w:rsidP="00D5152D">
      <w:pPr>
        <w:pStyle w:val="NoSpacing"/>
        <w:numPr>
          <w:ilvl w:val="0"/>
          <w:numId w:val="14"/>
        </w:numPr>
        <w:jc w:val="both"/>
        <w:rPr>
          <w:rFonts w:ascii="Arial" w:eastAsiaTheme="minorEastAsia" w:hAnsi="Arial" w:cs="Arial"/>
        </w:rPr>
      </w:pPr>
      <w:r w:rsidRPr="00FC1A70">
        <w:rPr>
          <w:rFonts w:ascii="Arial" w:eastAsiaTheme="minorEastAsia" w:hAnsi="Arial" w:cs="Arial"/>
        </w:rPr>
        <w:t>There should be no limit on the number of times an individual is re-appointed to a Committee, provided the Committee and PCRS-UK Executive are convinced they are adding unique value and are not putting a barrier in the way of n</w:t>
      </w:r>
      <w:r w:rsidR="00D5152D">
        <w:rPr>
          <w:rFonts w:ascii="Arial" w:eastAsiaTheme="minorEastAsia" w:hAnsi="Arial" w:cs="Arial"/>
        </w:rPr>
        <w:t>ew people joining the Committee</w:t>
      </w:r>
      <w:bookmarkStart w:id="2" w:name="_GoBack"/>
      <w:bookmarkEnd w:id="2"/>
    </w:p>
    <w:sectPr w:rsidR="00C12045" w:rsidRPr="00FC1A70" w:rsidSect="00FC1A7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B1D3" w14:textId="77777777" w:rsidR="00147F51" w:rsidRDefault="00147F51" w:rsidP="0095376C">
      <w:pPr>
        <w:spacing w:after="0" w:line="240" w:lineRule="auto"/>
      </w:pPr>
      <w:r>
        <w:separator/>
      </w:r>
    </w:p>
  </w:endnote>
  <w:endnote w:type="continuationSeparator" w:id="0">
    <w:p w14:paraId="08999150" w14:textId="77777777" w:rsidR="00147F51" w:rsidRDefault="00147F51" w:rsidP="0095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5CC3" w14:textId="77777777" w:rsidR="00147F51" w:rsidRDefault="00147F51" w:rsidP="0095376C">
      <w:pPr>
        <w:spacing w:after="0" w:line="240" w:lineRule="auto"/>
      </w:pPr>
      <w:r>
        <w:separator/>
      </w:r>
    </w:p>
  </w:footnote>
  <w:footnote w:type="continuationSeparator" w:id="0">
    <w:p w14:paraId="1338F458" w14:textId="77777777" w:rsidR="00147F51" w:rsidRDefault="00147F51" w:rsidP="0095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A2564924"/>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0FCA"/>
    <w:multiLevelType w:val="hybridMultilevel"/>
    <w:tmpl w:val="D27EE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57278"/>
    <w:multiLevelType w:val="hybridMultilevel"/>
    <w:tmpl w:val="8DAC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E45C6"/>
    <w:multiLevelType w:val="hybridMultilevel"/>
    <w:tmpl w:val="F67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11EF0"/>
    <w:multiLevelType w:val="hybridMultilevel"/>
    <w:tmpl w:val="2122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B0AAE"/>
    <w:multiLevelType w:val="hybridMultilevel"/>
    <w:tmpl w:val="BD9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E2596"/>
    <w:multiLevelType w:val="hybridMultilevel"/>
    <w:tmpl w:val="180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91E9F"/>
    <w:multiLevelType w:val="hybridMultilevel"/>
    <w:tmpl w:val="02F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13"/>
  </w:num>
  <w:num w:numId="6">
    <w:abstractNumId w:val="8"/>
  </w:num>
  <w:num w:numId="7">
    <w:abstractNumId w:val="11"/>
  </w:num>
  <w:num w:numId="8">
    <w:abstractNumId w:val="7"/>
  </w:num>
  <w:num w:numId="9">
    <w:abstractNumId w:val="0"/>
  </w:num>
  <w:num w:numId="10">
    <w:abstractNumId w:val="4"/>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46"/>
    <w:rsid w:val="00000008"/>
    <w:rsid w:val="000005FA"/>
    <w:rsid w:val="0000085A"/>
    <w:rsid w:val="000008A1"/>
    <w:rsid w:val="000009A1"/>
    <w:rsid w:val="00000A92"/>
    <w:rsid w:val="00000F5A"/>
    <w:rsid w:val="00001524"/>
    <w:rsid w:val="00001E7A"/>
    <w:rsid w:val="000021B5"/>
    <w:rsid w:val="000021F4"/>
    <w:rsid w:val="00002496"/>
    <w:rsid w:val="000024DD"/>
    <w:rsid w:val="00002ECD"/>
    <w:rsid w:val="00002F8C"/>
    <w:rsid w:val="00003426"/>
    <w:rsid w:val="00003502"/>
    <w:rsid w:val="000036B9"/>
    <w:rsid w:val="00003C94"/>
    <w:rsid w:val="00004CF6"/>
    <w:rsid w:val="00005348"/>
    <w:rsid w:val="0000574C"/>
    <w:rsid w:val="00005B11"/>
    <w:rsid w:val="00005D4C"/>
    <w:rsid w:val="00005E96"/>
    <w:rsid w:val="000065D9"/>
    <w:rsid w:val="000075FA"/>
    <w:rsid w:val="000078C3"/>
    <w:rsid w:val="00007B98"/>
    <w:rsid w:val="00010A02"/>
    <w:rsid w:val="00011408"/>
    <w:rsid w:val="00011A74"/>
    <w:rsid w:val="00011D58"/>
    <w:rsid w:val="00011FB3"/>
    <w:rsid w:val="000121A9"/>
    <w:rsid w:val="00012416"/>
    <w:rsid w:val="000128CC"/>
    <w:rsid w:val="00012BB9"/>
    <w:rsid w:val="000134FE"/>
    <w:rsid w:val="0001380A"/>
    <w:rsid w:val="000138F8"/>
    <w:rsid w:val="00013A0C"/>
    <w:rsid w:val="00014856"/>
    <w:rsid w:val="00014ACD"/>
    <w:rsid w:val="000155A0"/>
    <w:rsid w:val="0001572D"/>
    <w:rsid w:val="000157D8"/>
    <w:rsid w:val="00015CF9"/>
    <w:rsid w:val="0001609A"/>
    <w:rsid w:val="000166CD"/>
    <w:rsid w:val="0001671C"/>
    <w:rsid w:val="00017095"/>
    <w:rsid w:val="00017129"/>
    <w:rsid w:val="000172BF"/>
    <w:rsid w:val="000176FC"/>
    <w:rsid w:val="000177BD"/>
    <w:rsid w:val="00017E4F"/>
    <w:rsid w:val="0002007E"/>
    <w:rsid w:val="000202E8"/>
    <w:rsid w:val="00020467"/>
    <w:rsid w:val="000208CC"/>
    <w:rsid w:val="00021144"/>
    <w:rsid w:val="000212FE"/>
    <w:rsid w:val="00021A7F"/>
    <w:rsid w:val="00022016"/>
    <w:rsid w:val="0002203D"/>
    <w:rsid w:val="00022627"/>
    <w:rsid w:val="00022F8E"/>
    <w:rsid w:val="0002300D"/>
    <w:rsid w:val="000234A2"/>
    <w:rsid w:val="00023B98"/>
    <w:rsid w:val="00023BF1"/>
    <w:rsid w:val="00024207"/>
    <w:rsid w:val="000242C6"/>
    <w:rsid w:val="000247DC"/>
    <w:rsid w:val="00024907"/>
    <w:rsid w:val="00024B0F"/>
    <w:rsid w:val="00025027"/>
    <w:rsid w:val="00025EDA"/>
    <w:rsid w:val="00026362"/>
    <w:rsid w:val="000266B2"/>
    <w:rsid w:val="000266C8"/>
    <w:rsid w:val="00026819"/>
    <w:rsid w:val="00026850"/>
    <w:rsid w:val="00027040"/>
    <w:rsid w:val="000270FB"/>
    <w:rsid w:val="000273A5"/>
    <w:rsid w:val="000273F2"/>
    <w:rsid w:val="0002756B"/>
    <w:rsid w:val="0002769B"/>
    <w:rsid w:val="00027C11"/>
    <w:rsid w:val="00027C89"/>
    <w:rsid w:val="00027DD0"/>
    <w:rsid w:val="00027E9D"/>
    <w:rsid w:val="00030594"/>
    <w:rsid w:val="000311AD"/>
    <w:rsid w:val="000313C4"/>
    <w:rsid w:val="00031933"/>
    <w:rsid w:val="00031943"/>
    <w:rsid w:val="00031D35"/>
    <w:rsid w:val="00031E9C"/>
    <w:rsid w:val="00031FB4"/>
    <w:rsid w:val="0003230F"/>
    <w:rsid w:val="00032F3C"/>
    <w:rsid w:val="000330DD"/>
    <w:rsid w:val="00033109"/>
    <w:rsid w:val="000333C3"/>
    <w:rsid w:val="00033681"/>
    <w:rsid w:val="0003370A"/>
    <w:rsid w:val="000337C7"/>
    <w:rsid w:val="000337EE"/>
    <w:rsid w:val="000338E0"/>
    <w:rsid w:val="00033B2D"/>
    <w:rsid w:val="00033B92"/>
    <w:rsid w:val="00034170"/>
    <w:rsid w:val="00034C0F"/>
    <w:rsid w:val="000351B9"/>
    <w:rsid w:val="00035429"/>
    <w:rsid w:val="0003547D"/>
    <w:rsid w:val="000355F0"/>
    <w:rsid w:val="000358EA"/>
    <w:rsid w:val="00035988"/>
    <w:rsid w:val="00035E27"/>
    <w:rsid w:val="000361C7"/>
    <w:rsid w:val="0003649E"/>
    <w:rsid w:val="000364E6"/>
    <w:rsid w:val="00036E75"/>
    <w:rsid w:val="00037530"/>
    <w:rsid w:val="00037536"/>
    <w:rsid w:val="00037827"/>
    <w:rsid w:val="00037934"/>
    <w:rsid w:val="00037C9D"/>
    <w:rsid w:val="00037E28"/>
    <w:rsid w:val="0004006F"/>
    <w:rsid w:val="00040209"/>
    <w:rsid w:val="00040297"/>
    <w:rsid w:val="0004083F"/>
    <w:rsid w:val="00040BF5"/>
    <w:rsid w:val="00040D15"/>
    <w:rsid w:val="000412DD"/>
    <w:rsid w:val="00041673"/>
    <w:rsid w:val="0004167B"/>
    <w:rsid w:val="00042175"/>
    <w:rsid w:val="0004272E"/>
    <w:rsid w:val="00042742"/>
    <w:rsid w:val="00042A60"/>
    <w:rsid w:val="00043316"/>
    <w:rsid w:val="00043811"/>
    <w:rsid w:val="00043D2F"/>
    <w:rsid w:val="000444F8"/>
    <w:rsid w:val="000445EC"/>
    <w:rsid w:val="000446D5"/>
    <w:rsid w:val="00044734"/>
    <w:rsid w:val="00044872"/>
    <w:rsid w:val="00044BD8"/>
    <w:rsid w:val="00044E21"/>
    <w:rsid w:val="000453B4"/>
    <w:rsid w:val="000454BA"/>
    <w:rsid w:val="00045763"/>
    <w:rsid w:val="00045C08"/>
    <w:rsid w:val="00046133"/>
    <w:rsid w:val="0004644B"/>
    <w:rsid w:val="000467D6"/>
    <w:rsid w:val="00046DDA"/>
    <w:rsid w:val="00047378"/>
    <w:rsid w:val="00047909"/>
    <w:rsid w:val="000501CF"/>
    <w:rsid w:val="000505B9"/>
    <w:rsid w:val="00050EE1"/>
    <w:rsid w:val="000518FD"/>
    <w:rsid w:val="00051BA3"/>
    <w:rsid w:val="00051FB7"/>
    <w:rsid w:val="0005203F"/>
    <w:rsid w:val="00052372"/>
    <w:rsid w:val="00052608"/>
    <w:rsid w:val="00052AF9"/>
    <w:rsid w:val="000530FF"/>
    <w:rsid w:val="000533D5"/>
    <w:rsid w:val="00053BD8"/>
    <w:rsid w:val="00053FD0"/>
    <w:rsid w:val="00054236"/>
    <w:rsid w:val="00054487"/>
    <w:rsid w:val="0005528D"/>
    <w:rsid w:val="00055935"/>
    <w:rsid w:val="000559FF"/>
    <w:rsid w:val="00056101"/>
    <w:rsid w:val="000565D8"/>
    <w:rsid w:val="000569CB"/>
    <w:rsid w:val="00056D3F"/>
    <w:rsid w:val="00056E5C"/>
    <w:rsid w:val="0005701B"/>
    <w:rsid w:val="00057247"/>
    <w:rsid w:val="000575EF"/>
    <w:rsid w:val="00057F25"/>
    <w:rsid w:val="00060F94"/>
    <w:rsid w:val="00061A1F"/>
    <w:rsid w:val="00061FBE"/>
    <w:rsid w:val="000620BF"/>
    <w:rsid w:val="00062170"/>
    <w:rsid w:val="000621FE"/>
    <w:rsid w:val="0006284F"/>
    <w:rsid w:val="00062CF4"/>
    <w:rsid w:val="00063054"/>
    <w:rsid w:val="00063220"/>
    <w:rsid w:val="000638CD"/>
    <w:rsid w:val="00063E1B"/>
    <w:rsid w:val="000641F3"/>
    <w:rsid w:val="000646C5"/>
    <w:rsid w:val="00064A92"/>
    <w:rsid w:val="00064C27"/>
    <w:rsid w:val="00064C39"/>
    <w:rsid w:val="00064DB6"/>
    <w:rsid w:val="000650BD"/>
    <w:rsid w:val="000655AB"/>
    <w:rsid w:val="00065674"/>
    <w:rsid w:val="0006654C"/>
    <w:rsid w:val="00066662"/>
    <w:rsid w:val="00066728"/>
    <w:rsid w:val="00066852"/>
    <w:rsid w:val="00066944"/>
    <w:rsid w:val="00067007"/>
    <w:rsid w:val="0006706C"/>
    <w:rsid w:val="000672A1"/>
    <w:rsid w:val="00067519"/>
    <w:rsid w:val="0006766F"/>
    <w:rsid w:val="00067CA4"/>
    <w:rsid w:val="00070E64"/>
    <w:rsid w:val="000710D0"/>
    <w:rsid w:val="00071196"/>
    <w:rsid w:val="00071259"/>
    <w:rsid w:val="000712C2"/>
    <w:rsid w:val="00071524"/>
    <w:rsid w:val="000717A5"/>
    <w:rsid w:val="000726AE"/>
    <w:rsid w:val="00072A00"/>
    <w:rsid w:val="00072A6D"/>
    <w:rsid w:val="00072BDB"/>
    <w:rsid w:val="00072D43"/>
    <w:rsid w:val="00073071"/>
    <w:rsid w:val="000734BB"/>
    <w:rsid w:val="00073E67"/>
    <w:rsid w:val="00074171"/>
    <w:rsid w:val="00074291"/>
    <w:rsid w:val="0007470F"/>
    <w:rsid w:val="00074C63"/>
    <w:rsid w:val="00074CA9"/>
    <w:rsid w:val="00075400"/>
    <w:rsid w:val="00075760"/>
    <w:rsid w:val="00075C2D"/>
    <w:rsid w:val="0007625E"/>
    <w:rsid w:val="00076EAD"/>
    <w:rsid w:val="000771AA"/>
    <w:rsid w:val="00077240"/>
    <w:rsid w:val="00077A46"/>
    <w:rsid w:val="00077A7A"/>
    <w:rsid w:val="00077ADE"/>
    <w:rsid w:val="00077E1A"/>
    <w:rsid w:val="00077EDA"/>
    <w:rsid w:val="00077FBE"/>
    <w:rsid w:val="00080697"/>
    <w:rsid w:val="000807E8"/>
    <w:rsid w:val="00081A4A"/>
    <w:rsid w:val="00081FA4"/>
    <w:rsid w:val="00082112"/>
    <w:rsid w:val="00082445"/>
    <w:rsid w:val="00082457"/>
    <w:rsid w:val="00082866"/>
    <w:rsid w:val="00082B31"/>
    <w:rsid w:val="00082D11"/>
    <w:rsid w:val="000832FE"/>
    <w:rsid w:val="0008369E"/>
    <w:rsid w:val="00083938"/>
    <w:rsid w:val="00083A2A"/>
    <w:rsid w:val="00083E04"/>
    <w:rsid w:val="00084739"/>
    <w:rsid w:val="000847CA"/>
    <w:rsid w:val="000847D5"/>
    <w:rsid w:val="00084990"/>
    <w:rsid w:val="00084BD6"/>
    <w:rsid w:val="00085476"/>
    <w:rsid w:val="0008588F"/>
    <w:rsid w:val="00085FBD"/>
    <w:rsid w:val="00086766"/>
    <w:rsid w:val="00086D0F"/>
    <w:rsid w:val="00086D58"/>
    <w:rsid w:val="00086F8B"/>
    <w:rsid w:val="000870FD"/>
    <w:rsid w:val="00087D3E"/>
    <w:rsid w:val="00090022"/>
    <w:rsid w:val="000900AF"/>
    <w:rsid w:val="000903A5"/>
    <w:rsid w:val="0009041E"/>
    <w:rsid w:val="000904BC"/>
    <w:rsid w:val="0009065F"/>
    <w:rsid w:val="00090E45"/>
    <w:rsid w:val="00091474"/>
    <w:rsid w:val="00091480"/>
    <w:rsid w:val="00091529"/>
    <w:rsid w:val="00091AD8"/>
    <w:rsid w:val="00092104"/>
    <w:rsid w:val="000926E3"/>
    <w:rsid w:val="00092BE5"/>
    <w:rsid w:val="000936D5"/>
    <w:rsid w:val="0009395B"/>
    <w:rsid w:val="00094180"/>
    <w:rsid w:val="000942E5"/>
    <w:rsid w:val="00095013"/>
    <w:rsid w:val="000958BA"/>
    <w:rsid w:val="000961C4"/>
    <w:rsid w:val="00096324"/>
    <w:rsid w:val="000963E5"/>
    <w:rsid w:val="00096F02"/>
    <w:rsid w:val="00096FD7"/>
    <w:rsid w:val="00097281"/>
    <w:rsid w:val="00097686"/>
    <w:rsid w:val="00097DB4"/>
    <w:rsid w:val="000A0117"/>
    <w:rsid w:val="000A06DE"/>
    <w:rsid w:val="000A094C"/>
    <w:rsid w:val="000A0EBD"/>
    <w:rsid w:val="000A1181"/>
    <w:rsid w:val="000A1738"/>
    <w:rsid w:val="000A1934"/>
    <w:rsid w:val="000A1D46"/>
    <w:rsid w:val="000A1F32"/>
    <w:rsid w:val="000A211E"/>
    <w:rsid w:val="000A230E"/>
    <w:rsid w:val="000A2C1F"/>
    <w:rsid w:val="000A30E5"/>
    <w:rsid w:val="000A368D"/>
    <w:rsid w:val="000A3733"/>
    <w:rsid w:val="000A4CF9"/>
    <w:rsid w:val="000A4F53"/>
    <w:rsid w:val="000A5464"/>
    <w:rsid w:val="000A568B"/>
    <w:rsid w:val="000A56F6"/>
    <w:rsid w:val="000A57C1"/>
    <w:rsid w:val="000A60B0"/>
    <w:rsid w:val="000A611A"/>
    <w:rsid w:val="000A6E52"/>
    <w:rsid w:val="000A726C"/>
    <w:rsid w:val="000A7526"/>
    <w:rsid w:val="000A7812"/>
    <w:rsid w:val="000A7969"/>
    <w:rsid w:val="000A7B1B"/>
    <w:rsid w:val="000A7D08"/>
    <w:rsid w:val="000B0260"/>
    <w:rsid w:val="000B0843"/>
    <w:rsid w:val="000B091C"/>
    <w:rsid w:val="000B0AB2"/>
    <w:rsid w:val="000B0F38"/>
    <w:rsid w:val="000B19AD"/>
    <w:rsid w:val="000B1DCB"/>
    <w:rsid w:val="000B1E0C"/>
    <w:rsid w:val="000B2092"/>
    <w:rsid w:val="000B223B"/>
    <w:rsid w:val="000B22F9"/>
    <w:rsid w:val="000B2542"/>
    <w:rsid w:val="000B254E"/>
    <w:rsid w:val="000B2794"/>
    <w:rsid w:val="000B292C"/>
    <w:rsid w:val="000B2D52"/>
    <w:rsid w:val="000B3220"/>
    <w:rsid w:val="000B3731"/>
    <w:rsid w:val="000B38AE"/>
    <w:rsid w:val="000B3C0F"/>
    <w:rsid w:val="000B44DB"/>
    <w:rsid w:val="000B4C5F"/>
    <w:rsid w:val="000B4DB6"/>
    <w:rsid w:val="000B4E7B"/>
    <w:rsid w:val="000B4F2E"/>
    <w:rsid w:val="000B4FFF"/>
    <w:rsid w:val="000B5006"/>
    <w:rsid w:val="000B5543"/>
    <w:rsid w:val="000B6601"/>
    <w:rsid w:val="000B667C"/>
    <w:rsid w:val="000B6718"/>
    <w:rsid w:val="000B76D9"/>
    <w:rsid w:val="000B7B04"/>
    <w:rsid w:val="000B7EF3"/>
    <w:rsid w:val="000C0652"/>
    <w:rsid w:val="000C06D6"/>
    <w:rsid w:val="000C085C"/>
    <w:rsid w:val="000C086F"/>
    <w:rsid w:val="000C0F81"/>
    <w:rsid w:val="000C1227"/>
    <w:rsid w:val="000C12A5"/>
    <w:rsid w:val="000C1892"/>
    <w:rsid w:val="000C1971"/>
    <w:rsid w:val="000C1B44"/>
    <w:rsid w:val="000C25FE"/>
    <w:rsid w:val="000C3C07"/>
    <w:rsid w:val="000C416C"/>
    <w:rsid w:val="000C47D7"/>
    <w:rsid w:val="000C48C7"/>
    <w:rsid w:val="000C4AB2"/>
    <w:rsid w:val="000C4CD6"/>
    <w:rsid w:val="000C6596"/>
    <w:rsid w:val="000C6648"/>
    <w:rsid w:val="000C6943"/>
    <w:rsid w:val="000C6F4F"/>
    <w:rsid w:val="000C7155"/>
    <w:rsid w:val="000C7A86"/>
    <w:rsid w:val="000C7BA5"/>
    <w:rsid w:val="000C7E17"/>
    <w:rsid w:val="000C7F36"/>
    <w:rsid w:val="000D0289"/>
    <w:rsid w:val="000D0359"/>
    <w:rsid w:val="000D03B5"/>
    <w:rsid w:val="000D0B2B"/>
    <w:rsid w:val="000D0C22"/>
    <w:rsid w:val="000D1474"/>
    <w:rsid w:val="000D1677"/>
    <w:rsid w:val="000D1B30"/>
    <w:rsid w:val="000D1C43"/>
    <w:rsid w:val="000D1C89"/>
    <w:rsid w:val="000D21BF"/>
    <w:rsid w:val="000D22A1"/>
    <w:rsid w:val="000D2631"/>
    <w:rsid w:val="000D2952"/>
    <w:rsid w:val="000D2C9A"/>
    <w:rsid w:val="000D2D49"/>
    <w:rsid w:val="000D33AE"/>
    <w:rsid w:val="000D37E8"/>
    <w:rsid w:val="000D3920"/>
    <w:rsid w:val="000D3C1B"/>
    <w:rsid w:val="000D53AE"/>
    <w:rsid w:val="000D551E"/>
    <w:rsid w:val="000D56AA"/>
    <w:rsid w:val="000D5AD0"/>
    <w:rsid w:val="000D5D0E"/>
    <w:rsid w:val="000D5F6C"/>
    <w:rsid w:val="000D637D"/>
    <w:rsid w:val="000D64A5"/>
    <w:rsid w:val="000D680C"/>
    <w:rsid w:val="000D6A1B"/>
    <w:rsid w:val="000D711B"/>
    <w:rsid w:val="000D71ED"/>
    <w:rsid w:val="000D7B44"/>
    <w:rsid w:val="000D7BF4"/>
    <w:rsid w:val="000D7D54"/>
    <w:rsid w:val="000E05AC"/>
    <w:rsid w:val="000E09CD"/>
    <w:rsid w:val="000E107E"/>
    <w:rsid w:val="000E1106"/>
    <w:rsid w:val="000E1517"/>
    <w:rsid w:val="000E164A"/>
    <w:rsid w:val="000E1896"/>
    <w:rsid w:val="000E1E6D"/>
    <w:rsid w:val="000E1FF4"/>
    <w:rsid w:val="000E20A1"/>
    <w:rsid w:val="000E21F7"/>
    <w:rsid w:val="000E22D9"/>
    <w:rsid w:val="000E230C"/>
    <w:rsid w:val="000E2422"/>
    <w:rsid w:val="000E28A0"/>
    <w:rsid w:val="000E2B69"/>
    <w:rsid w:val="000E2DF5"/>
    <w:rsid w:val="000E2EF1"/>
    <w:rsid w:val="000E332E"/>
    <w:rsid w:val="000E3527"/>
    <w:rsid w:val="000E370D"/>
    <w:rsid w:val="000E37EF"/>
    <w:rsid w:val="000E38CC"/>
    <w:rsid w:val="000E4574"/>
    <w:rsid w:val="000E4E84"/>
    <w:rsid w:val="000E4F3B"/>
    <w:rsid w:val="000E50D6"/>
    <w:rsid w:val="000E5165"/>
    <w:rsid w:val="000E53F0"/>
    <w:rsid w:val="000E55C0"/>
    <w:rsid w:val="000E5706"/>
    <w:rsid w:val="000E63FB"/>
    <w:rsid w:val="000E6735"/>
    <w:rsid w:val="000E6C82"/>
    <w:rsid w:val="000E6EE8"/>
    <w:rsid w:val="000E772B"/>
    <w:rsid w:val="000E7A77"/>
    <w:rsid w:val="000F0195"/>
    <w:rsid w:val="000F0280"/>
    <w:rsid w:val="000F05B1"/>
    <w:rsid w:val="000F0737"/>
    <w:rsid w:val="000F0854"/>
    <w:rsid w:val="000F1389"/>
    <w:rsid w:val="000F14DB"/>
    <w:rsid w:val="000F1528"/>
    <w:rsid w:val="000F17D2"/>
    <w:rsid w:val="000F1C54"/>
    <w:rsid w:val="000F1D01"/>
    <w:rsid w:val="000F1E21"/>
    <w:rsid w:val="000F2355"/>
    <w:rsid w:val="000F290F"/>
    <w:rsid w:val="000F31FF"/>
    <w:rsid w:val="000F38EA"/>
    <w:rsid w:val="000F3BB7"/>
    <w:rsid w:val="000F3E0E"/>
    <w:rsid w:val="000F41DD"/>
    <w:rsid w:val="000F457C"/>
    <w:rsid w:val="000F4692"/>
    <w:rsid w:val="000F4E3E"/>
    <w:rsid w:val="000F522C"/>
    <w:rsid w:val="000F52D8"/>
    <w:rsid w:val="000F5AA2"/>
    <w:rsid w:val="000F6212"/>
    <w:rsid w:val="000F622F"/>
    <w:rsid w:val="000F685F"/>
    <w:rsid w:val="000F7A47"/>
    <w:rsid w:val="000F7B23"/>
    <w:rsid w:val="000F7F4E"/>
    <w:rsid w:val="000F7F7F"/>
    <w:rsid w:val="00100121"/>
    <w:rsid w:val="001003E1"/>
    <w:rsid w:val="00100C0A"/>
    <w:rsid w:val="00100EC7"/>
    <w:rsid w:val="00100F31"/>
    <w:rsid w:val="00101096"/>
    <w:rsid w:val="001012CD"/>
    <w:rsid w:val="0010198D"/>
    <w:rsid w:val="00101FDA"/>
    <w:rsid w:val="00102074"/>
    <w:rsid w:val="0010223D"/>
    <w:rsid w:val="00102E58"/>
    <w:rsid w:val="00102F8C"/>
    <w:rsid w:val="001031B2"/>
    <w:rsid w:val="00103566"/>
    <w:rsid w:val="00103915"/>
    <w:rsid w:val="00104829"/>
    <w:rsid w:val="00104EC0"/>
    <w:rsid w:val="00104F04"/>
    <w:rsid w:val="0010556E"/>
    <w:rsid w:val="00105E6B"/>
    <w:rsid w:val="001063E7"/>
    <w:rsid w:val="001064F9"/>
    <w:rsid w:val="00106572"/>
    <w:rsid w:val="0010683B"/>
    <w:rsid w:val="001068BA"/>
    <w:rsid w:val="001069ED"/>
    <w:rsid w:val="00106ABA"/>
    <w:rsid w:val="00106E41"/>
    <w:rsid w:val="001072FA"/>
    <w:rsid w:val="00107414"/>
    <w:rsid w:val="0010758D"/>
    <w:rsid w:val="001076AB"/>
    <w:rsid w:val="00107B50"/>
    <w:rsid w:val="00107B76"/>
    <w:rsid w:val="00107C5A"/>
    <w:rsid w:val="00107E24"/>
    <w:rsid w:val="00107F96"/>
    <w:rsid w:val="00110892"/>
    <w:rsid w:val="00110C3D"/>
    <w:rsid w:val="00110DD7"/>
    <w:rsid w:val="001113FA"/>
    <w:rsid w:val="00111407"/>
    <w:rsid w:val="001115B1"/>
    <w:rsid w:val="00111A8F"/>
    <w:rsid w:val="00111AF7"/>
    <w:rsid w:val="001122D2"/>
    <w:rsid w:val="00112460"/>
    <w:rsid w:val="00112526"/>
    <w:rsid w:val="001125DA"/>
    <w:rsid w:val="001126AD"/>
    <w:rsid w:val="0011275A"/>
    <w:rsid w:val="001135D9"/>
    <w:rsid w:val="0011369E"/>
    <w:rsid w:val="0011498B"/>
    <w:rsid w:val="001149B9"/>
    <w:rsid w:val="00114C2A"/>
    <w:rsid w:val="00114F51"/>
    <w:rsid w:val="001154E5"/>
    <w:rsid w:val="00115584"/>
    <w:rsid w:val="001155C1"/>
    <w:rsid w:val="001158F5"/>
    <w:rsid w:val="00115A4E"/>
    <w:rsid w:val="00115EC3"/>
    <w:rsid w:val="00115ECB"/>
    <w:rsid w:val="001168BA"/>
    <w:rsid w:val="0011694A"/>
    <w:rsid w:val="00116A45"/>
    <w:rsid w:val="00117A26"/>
    <w:rsid w:val="00120737"/>
    <w:rsid w:val="00120DE2"/>
    <w:rsid w:val="001211FA"/>
    <w:rsid w:val="00121440"/>
    <w:rsid w:val="0012151F"/>
    <w:rsid w:val="001219A0"/>
    <w:rsid w:val="00121CE2"/>
    <w:rsid w:val="001224BB"/>
    <w:rsid w:val="00122776"/>
    <w:rsid w:val="00122911"/>
    <w:rsid w:val="00122C4B"/>
    <w:rsid w:val="0012313A"/>
    <w:rsid w:val="001235F1"/>
    <w:rsid w:val="00123C40"/>
    <w:rsid w:val="00123E6B"/>
    <w:rsid w:val="00124325"/>
    <w:rsid w:val="001248D8"/>
    <w:rsid w:val="001249FF"/>
    <w:rsid w:val="00124EE6"/>
    <w:rsid w:val="00124FE6"/>
    <w:rsid w:val="00125252"/>
    <w:rsid w:val="001253A2"/>
    <w:rsid w:val="00125B03"/>
    <w:rsid w:val="00125CE0"/>
    <w:rsid w:val="001261F5"/>
    <w:rsid w:val="001265B6"/>
    <w:rsid w:val="001265FC"/>
    <w:rsid w:val="00126A61"/>
    <w:rsid w:val="00126DC1"/>
    <w:rsid w:val="00126E5D"/>
    <w:rsid w:val="0012725B"/>
    <w:rsid w:val="00127B22"/>
    <w:rsid w:val="00127E1C"/>
    <w:rsid w:val="00130533"/>
    <w:rsid w:val="001306CE"/>
    <w:rsid w:val="0013074F"/>
    <w:rsid w:val="00130825"/>
    <w:rsid w:val="00130833"/>
    <w:rsid w:val="001308E0"/>
    <w:rsid w:val="0013093B"/>
    <w:rsid w:val="001316A7"/>
    <w:rsid w:val="00131E1E"/>
    <w:rsid w:val="00132283"/>
    <w:rsid w:val="00132528"/>
    <w:rsid w:val="0013255E"/>
    <w:rsid w:val="00132760"/>
    <w:rsid w:val="00132DE7"/>
    <w:rsid w:val="00133346"/>
    <w:rsid w:val="00133507"/>
    <w:rsid w:val="00133685"/>
    <w:rsid w:val="00133B72"/>
    <w:rsid w:val="00133C80"/>
    <w:rsid w:val="00133E8F"/>
    <w:rsid w:val="00134355"/>
    <w:rsid w:val="001345E4"/>
    <w:rsid w:val="001347FD"/>
    <w:rsid w:val="00135633"/>
    <w:rsid w:val="00135839"/>
    <w:rsid w:val="001365CB"/>
    <w:rsid w:val="001365E7"/>
    <w:rsid w:val="00136CAB"/>
    <w:rsid w:val="00136CDB"/>
    <w:rsid w:val="00137250"/>
    <w:rsid w:val="001375ED"/>
    <w:rsid w:val="001376C0"/>
    <w:rsid w:val="00137A4F"/>
    <w:rsid w:val="00137E8B"/>
    <w:rsid w:val="00137F94"/>
    <w:rsid w:val="00140316"/>
    <w:rsid w:val="00140349"/>
    <w:rsid w:val="0014167D"/>
    <w:rsid w:val="00141B04"/>
    <w:rsid w:val="0014265D"/>
    <w:rsid w:val="0014298A"/>
    <w:rsid w:val="00143303"/>
    <w:rsid w:val="001434F6"/>
    <w:rsid w:val="001438E1"/>
    <w:rsid w:val="00143B0A"/>
    <w:rsid w:val="00143E69"/>
    <w:rsid w:val="00144721"/>
    <w:rsid w:val="00144C13"/>
    <w:rsid w:val="00144CF9"/>
    <w:rsid w:val="00145023"/>
    <w:rsid w:val="0014517E"/>
    <w:rsid w:val="00145C93"/>
    <w:rsid w:val="00145DE0"/>
    <w:rsid w:val="00145F3D"/>
    <w:rsid w:val="0014613C"/>
    <w:rsid w:val="00146206"/>
    <w:rsid w:val="001465CF"/>
    <w:rsid w:val="00146B61"/>
    <w:rsid w:val="00146BD6"/>
    <w:rsid w:val="00146BFA"/>
    <w:rsid w:val="00146DC4"/>
    <w:rsid w:val="00146E83"/>
    <w:rsid w:val="001473C3"/>
    <w:rsid w:val="00147A40"/>
    <w:rsid w:val="00147D97"/>
    <w:rsid w:val="00147F51"/>
    <w:rsid w:val="00150004"/>
    <w:rsid w:val="00150F66"/>
    <w:rsid w:val="0015128D"/>
    <w:rsid w:val="0015196C"/>
    <w:rsid w:val="0015241E"/>
    <w:rsid w:val="00152484"/>
    <w:rsid w:val="001524D1"/>
    <w:rsid w:val="00153441"/>
    <w:rsid w:val="001536D4"/>
    <w:rsid w:val="00154F60"/>
    <w:rsid w:val="00155175"/>
    <w:rsid w:val="001559E2"/>
    <w:rsid w:val="00155E47"/>
    <w:rsid w:val="00155F8F"/>
    <w:rsid w:val="001562AE"/>
    <w:rsid w:val="001566D2"/>
    <w:rsid w:val="0015797A"/>
    <w:rsid w:val="00157DA9"/>
    <w:rsid w:val="00157EF8"/>
    <w:rsid w:val="0016052D"/>
    <w:rsid w:val="00160925"/>
    <w:rsid w:val="00160C36"/>
    <w:rsid w:val="00161816"/>
    <w:rsid w:val="00161990"/>
    <w:rsid w:val="0016223B"/>
    <w:rsid w:val="00162411"/>
    <w:rsid w:val="00163119"/>
    <w:rsid w:val="001633CD"/>
    <w:rsid w:val="001638BF"/>
    <w:rsid w:val="00163990"/>
    <w:rsid w:val="00163B8D"/>
    <w:rsid w:val="00163F0E"/>
    <w:rsid w:val="00164133"/>
    <w:rsid w:val="00164469"/>
    <w:rsid w:val="00164A6A"/>
    <w:rsid w:val="00164D5B"/>
    <w:rsid w:val="00165205"/>
    <w:rsid w:val="001652BE"/>
    <w:rsid w:val="0016547F"/>
    <w:rsid w:val="001656C4"/>
    <w:rsid w:val="00165969"/>
    <w:rsid w:val="00165A48"/>
    <w:rsid w:val="00166C09"/>
    <w:rsid w:val="001670AB"/>
    <w:rsid w:val="001673B2"/>
    <w:rsid w:val="00167598"/>
    <w:rsid w:val="001677B1"/>
    <w:rsid w:val="00167A1D"/>
    <w:rsid w:val="00167BFF"/>
    <w:rsid w:val="00167EF7"/>
    <w:rsid w:val="00170F61"/>
    <w:rsid w:val="0017120D"/>
    <w:rsid w:val="001712B6"/>
    <w:rsid w:val="00171331"/>
    <w:rsid w:val="001715C4"/>
    <w:rsid w:val="0017179C"/>
    <w:rsid w:val="00171AD5"/>
    <w:rsid w:val="00171E05"/>
    <w:rsid w:val="001722A3"/>
    <w:rsid w:val="0017251E"/>
    <w:rsid w:val="0017267A"/>
    <w:rsid w:val="001727FC"/>
    <w:rsid w:val="001728BD"/>
    <w:rsid w:val="00172A78"/>
    <w:rsid w:val="00173431"/>
    <w:rsid w:val="00173873"/>
    <w:rsid w:val="00173A1D"/>
    <w:rsid w:val="001740C7"/>
    <w:rsid w:val="001745E3"/>
    <w:rsid w:val="00174925"/>
    <w:rsid w:val="00174A02"/>
    <w:rsid w:val="00174CD6"/>
    <w:rsid w:val="00175234"/>
    <w:rsid w:val="00176012"/>
    <w:rsid w:val="00176533"/>
    <w:rsid w:val="00176E59"/>
    <w:rsid w:val="00177666"/>
    <w:rsid w:val="00180094"/>
    <w:rsid w:val="0018059B"/>
    <w:rsid w:val="001806BC"/>
    <w:rsid w:val="00180976"/>
    <w:rsid w:val="00180A12"/>
    <w:rsid w:val="00180AD7"/>
    <w:rsid w:val="00180F28"/>
    <w:rsid w:val="0018109B"/>
    <w:rsid w:val="0018178E"/>
    <w:rsid w:val="001818EA"/>
    <w:rsid w:val="00182516"/>
    <w:rsid w:val="0018257F"/>
    <w:rsid w:val="00182CDF"/>
    <w:rsid w:val="00182D2B"/>
    <w:rsid w:val="00182D8B"/>
    <w:rsid w:val="00183010"/>
    <w:rsid w:val="001833D0"/>
    <w:rsid w:val="00183457"/>
    <w:rsid w:val="001835C7"/>
    <w:rsid w:val="001839C4"/>
    <w:rsid w:val="00183B98"/>
    <w:rsid w:val="00184718"/>
    <w:rsid w:val="00184DA0"/>
    <w:rsid w:val="00184FDD"/>
    <w:rsid w:val="00185242"/>
    <w:rsid w:val="0018528B"/>
    <w:rsid w:val="001855E2"/>
    <w:rsid w:val="00185746"/>
    <w:rsid w:val="00185E21"/>
    <w:rsid w:val="00185E9C"/>
    <w:rsid w:val="00185F3C"/>
    <w:rsid w:val="00185F52"/>
    <w:rsid w:val="001862AC"/>
    <w:rsid w:val="00186600"/>
    <w:rsid w:val="001867DB"/>
    <w:rsid w:val="00186A84"/>
    <w:rsid w:val="00186E49"/>
    <w:rsid w:val="00187A2E"/>
    <w:rsid w:val="00187CF2"/>
    <w:rsid w:val="0019032B"/>
    <w:rsid w:val="00190671"/>
    <w:rsid w:val="00190A3F"/>
    <w:rsid w:val="00190B28"/>
    <w:rsid w:val="00190BBC"/>
    <w:rsid w:val="00190E92"/>
    <w:rsid w:val="00190F29"/>
    <w:rsid w:val="00190FF5"/>
    <w:rsid w:val="00191A5E"/>
    <w:rsid w:val="00191E73"/>
    <w:rsid w:val="00192249"/>
    <w:rsid w:val="00192B61"/>
    <w:rsid w:val="00192D9C"/>
    <w:rsid w:val="0019326D"/>
    <w:rsid w:val="0019379B"/>
    <w:rsid w:val="001944BC"/>
    <w:rsid w:val="001946AC"/>
    <w:rsid w:val="00194A53"/>
    <w:rsid w:val="00194C69"/>
    <w:rsid w:val="00194E03"/>
    <w:rsid w:val="00194F1F"/>
    <w:rsid w:val="00195E98"/>
    <w:rsid w:val="00195F6A"/>
    <w:rsid w:val="00196473"/>
    <w:rsid w:val="001973A5"/>
    <w:rsid w:val="001976C5"/>
    <w:rsid w:val="0019772E"/>
    <w:rsid w:val="00197738"/>
    <w:rsid w:val="00197839"/>
    <w:rsid w:val="00197DBE"/>
    <w:rsid w:val="001A00EA"/>
    <w:rsid w:val="001A0618"/>
    <w:rsid w:val="001A089E"/>
    <w:rsid w:val="001A0BBD"/>
    <w:rsid w:val="001A1055"/>
    <w:rsid w:val="001A1432"/>
    <w:rsid w:val="001A1794"/>
    <w:rsid w:val="001A1D2C"/>
    <w:rsid w:val="001A1F4D"/>
    <w:rsid w:val="001A2260"/>
    <w:rsid w:val="001A22B0"/>
    <w:rsid w:val="001A2853"/>
    <w:rsid w:val="001A2CB9"/>
    <w:rsid w:val="001A2F16"/>
    <w:rsid w:val="001A3247"/>
    <w:rsid w:val="001A3450"/>
    <w:rsid w:val="001A3B50"/>
    <w:rsid w:val="001A3F87"/>
    <w:rsid w:val="001A43DA"/>
    <w:rsid w:val="001A44D5"/>
    <w:rsid w:val="001A44E1"/>
    <w:rsid w:val="001A4877"/>
    <w:rsid w:val="001A4A14"/>
    <w:rsid w:val="001A4A39"/>
    <w:rsid w:val="001A4C0F"/>
    <w:rsid w:val="001A4E47"/>
    <w:rsid w:val="001A5427"/>
    <w:rsid w:val="001A579C"/>
    <w:rsid w:val="001A5B33"/>
    <w:rsid w:val="001A5B6C"/>
    <w:rsid w:val="001A5B8E"/>
    <w:rsid w:val="001A5FE4"/>
    <w:rsid w:val="001A62DD"/>
    <w:rsid w:val="001A6815"/>
    <w:rsid w:val="001A68B2"/>
    <w:rsid w:val="001A6A9B"/>
    <w:rsid w:val="001A6B99"/>
    <w:rsid w:val="001A7236"/>
    <w:rsid w:val="001A7F9A"/>
    <w:rsid w:val="001B0689"/>
    <w:rsid w:val="001B0FA1"/>
    <w:rsid w:val="001B19CD"/>
    <w:rsid w:val="001B1EB3"/>
    <w:rsid w:val="001B2132"/>
    <w:rsid w:val="001B25D3"/>
    <w:rsid w:val="001B2B0A"/>
    <w:rsid w:val="001B2C60"/>
    <w:rsid w:val="001B2E4D"/>
    <w:rsid w:val="001B2EF4"/>
    <w:rsid w:val="001B372A"/>
    <w:rsid w:val="001B4057"/>
    <w:rsid w:val="001B465D"/>
    <w:rsid w:val="001B4798"/>
    <w:rsid w:val="001B4ACB"/>
    <w:rsid w:val="001B50D6"/>
    <w:rsid w:val="001B558C"/>
    <w:rsid w:val="001B5942"/>
    <w:rsid w:val="001B5C18"/>
    <w:rsid w:val="001B61B9"/>
    <w:rsid w:val="001B62E1"/>
    <w:rsid w:val="001B62F5"/>
    <w:rsid w:val="001B6549"/>
    <w:rsid w:val="001B6674"/>
    <w:rsid w:val="001B6690"/>
    <w:rsid w:val="001B66E9"/>
    <w:rsid w:val="001B6FE8"/>
    <w:rsid w:val="001B72AF"/>
    <w:rsid w:val="001B7F9B"/>
    <w:rsid w:val="001C01AD"/>
    <w:rsid w:val="001C03A0"/>
    <w:rsid w:val="001C05F7"/>
    <w:rsid w:val="001C0E09"/>
    <w:rsid w:val="001C11B3"/>
    <w:rsid w:val="001C1663"/>
    <w:rsid w:val="001C1884"/>
    <w:rsid w:val="001C1BF2"/>
    <w:rsid w:val="001C1F4C"/>
    <w:rsid w:val="001C288A"/>
    <w:rsid w:val="001C2B18"/>
    <w:rsid w:val="001C2E82"/>
    <w:rsid w:val="001C2FD4"/>
    <w:rsid w:val="001C31F5"/>
    <w:rsid w:val="001C3502"/>
    <w:rsid w:val="001C378F"/>
    <w:rsid w:val="001C3FB0"/>
    <w:rsid w:val="001C40C7"/>
    <w:rsid w:val="001C4901"/>
    <w:rsid w:val="001C4A39"/>
    <w:rsid w:val="001C5430"/>
    <w:rsid w:val="001C56E8"/>
    <w:rsid w:val="001C58CC"/>
    <w:rsid w:val="001C5AD7"/>
    <w:rsid w:val="001C5D6B"/>
    <w:rsid w:val="001C5EE2"/>
    <w:rsid w:val="001C5F15"/>
    <w:rsid w:val="001C6044"/>
    <w:rsid w:val="001C6100"/>
    <w:rsid w:val="001C6453"/>
    <w:rsid w:val="001C68AF"/>
    <w:rsid w:val="001C6D5C"/>
    <w:rsid w:val="001C72DC"/>
    <w:rsid w:val="001C786D"/>
    <w:rsid w:val="001C7928"/>
    <w:rsid w:val="001C7A63"/>
    <w:rsid w:val="001D03C8"/>
    <w:rsid w:val="001D04FE"/>
    <w:rsid w:val="001D07C0"/>
    <w:rsid w:val="001D096B"/>
    <w:rsid w:val="001D0D62"/>
    <w:rsid w:val="001D0E38"/>
    <w:rsid w:val="001D106D"/>
    <w:rsid w:val="001D1850"/>
    <w:rsid w:val="001D1869"/>
    <w:rsid w:val="001D1BB2"/>
    <w:rsid w:val="001D2157"/>
    <w:rsid w:val="001D2814"/>
    <w:rsid w:val="001D2E4F"/>
    <w:rsid w:val="001D309F"/>
    <w:rsid w:val="001D34C9"/>
    <w:rsid w:val="001D363F"/>
    <w:rsid w:val="001D38D4"/>
    <w:rsid w:val="001D396C"/>
    <w:rsid w:val="001D3D1D"/>
    <w:rsid w:val="001D4741"/>
    <w:rsid w:val="001D4C20"/>
    <w:rsid w:val="001D4DD0"/>
    <w:rsid w:val="001D569F"/>
    <w:rsid w:val="001D59A8"/>
    <w:rsid w:val="001D5B93"/>
    <w:rsid w:val="001D5C28"/>
    <w:rsid w:val="001D6130"/>
    <w:rsid w:val="001D6354"/>
    <w:rsid w:val="001D638A"/>
    <w:rsid w:val="001D6818"/>
    <w:rsid w:val="001D6824"/>
    <w:rsid w:val="001D6F27"/>
    <w:rsid w:val="001D723B"/>
    <w:rsid w:val="001D745B"/>
    <w:rsid w:val="001D7812"/>
    <w:rsid w:val="001D7A1B"/>
    <w:rsid w:val="001D7B32"/>
    <w:rsid w:val="001D7B62"/>
    <w:rsid w:val="001D7EF0"/>
    <w:rsid w:val="001E0632"/>
    <w:rsid w:val="001E0672"/>
    <w:rsid w:val="001E0937"/>
    <w:rsid w:val="001E0984"/>
    <w:rsid w:val="001E0ADC"/>
    <w:rsid w:val="001E0AEB"/>
    <w:rsid w:val="001E0D72"/>
    <w:rsid w:val="001E1249"/>
    <w:rsid w:val="001E1349"/>
    <w:rsid w:val="001E15D2"/>
    <w:rsid w:val="001E1640"/>
    <w:rsid w:val="001E175F"/>
    <w:rsid w:val="001E1E4C"/>
    <w:rsid w:val="001E1EC9"/>
    <w:rsid w:val="001E236A"/>
    <w:rsid w:val="001E2653"/>
    <w:rsid w:val="001E413F"/>
    <w:rsid w:val="001E4735"/>
    <w:rsid w:val="001E4907"/>
    <w:rsid w:val="001E5AC1"/>
    <w:rsid w:val="001E63CE"/>
    <w:rsid w:val="001E67EE"/>
    <w:rsid w:val="001E792C"/>
    <w:rsid w:val="001E7A04"/>
    <w:rsid w:val="001F1127"/>
    <w:rsid w:val="001F15BF"/>
    <w:rsid w:val="001F1DD1"/>
    <w:rsid w:val="001F208C"/>
    <w:rsid w:val="001F27FB"/>
    <w:rsid w:val="001F2EA5"/>
    <w:rsid w:val="001F31AE"/>
    <w:rsid w:val="001F3AA1"/>
    <w:rsid w:val="001F3B4B"/>
    <w:rsid w:val="001F42A4"/>
    <w:rsid w:val="001F452F"/>
    <w:rsid w:val="001F4A0C"/>
    <w:rsid w:val="001F517E"/>
    <w:rsid w:val="001F5253"/>
    <w:rsid w:val="001F530F"/>
    <w:rsid w:val="001F5350"/>
    <w:rsid w:val="001F5DEA"/>
    <w:rsid w:val="001F5E55"/>
    <w:rsid w:val="001F64CE"/>
    <w:rsid w:val="001F6C41"/>
    <w:rsid w:val="001F6F9D"/>
    <w:rsid w:val="001F703D"/>
    <w:rsid w:val="001F769C"/>
    <w:rsid w:val="001F7818"/>
    <w:rsid w:val="001F78D8"/>
    <w:rsid w:val="00200993"/>
    <w:rsid w:val="00200F45"/>
    <w:rsid w:val="002011F0"/>
    <w:rsid w:val="002012F5"/>
    <w:rsid w:val="0020177F"/>
    <w:rsid w:val="00202371"/>
    <w:rsid w:val="00202741"/>
    <w:rsid w:val="0020294E"/>
    <w:rsid w:val="00203031"/>
    <w:rsid w:val="002033CD"/>
    <w:rsid w:val="00203C06"/>
    <w:rsid w:val="00203C2B"/>
    <w:rsid w:val="0020449D"/>
    <w:rsid w:val="002044A9"/>
    <w:rsid w:val="00204E24"/>
    <w:rsid w:val="002055F1"/>
    <w:rsid w:val="00205818"/>
    <w:rsid w:val="002059F9"/>
    <w:rsid w:val="0020637D"/>
    <w:rsid w:val="002064EE"/>
    <w:rsid w:val="0020679F"/>
    <w:rsid w:val="002067ED"/>
    <w:rsid w:val="002069DF"/>
    <w:rsid w:val="00206BC4"/>
    <w:rsid w:val="002072CD"/>
    <w:rsid w:val="002075BA"/>
    <w:rsid w:val="00207A1F"/>
    <w:rsid w:val="00207BE1"/>
    <w:rsid w:val="00207D39"/>
    <w:rsid w:val="002106CE"/>
    <w:rsid w:val="00210C4C"/>
    <w:rsid w:val="00210ECC"/>
    <w:rsid w:val="00210EDF"/>
    <w:rsid w:val="0021108A"/>
    <w:rsid w:val="00211135"/>
    <w:rsid w:val="00211915"/>
    <w:rsid w:val="00211E4A"/>
    <w:rsid w:val="00211EE7"/>
    <w:rsid w:val="00212116"/>
    <w:rsid w:val="0021218E"/>
    <w:rsid w:val="002121EA"/>
    <w:rsid w:val="0021252E"/>
    <w:rsid w:val="00212BD7"/>
    <w:rsid w:val="00212C23"/>
    <w:rsid w:val="002132A8"/>
    <w:rsid w:val="00213711"/>
    <w:rsid w:val="002137DE"/>
    <w:rsid w:val="00213CD7"/>
    <w:rsid w:val="002141AB"/>
    <w:rsid w:val="002144AB"/>
    <w:rsid w:val="002144BE"/>
    <w:rsid w:val="002146F9"/>
    <w:rsid w:val="00214ACB"/>
    <w:rsid w:val="00214BF5"/>
    <w:rsid w:val="00215061"/>
    <w:rsid w:val="00215EA9"/>
    <w:rsid w:val="002161B7"/>
    <w:rsid w:val="0021625F"/>
    <w:rsid w:val="002166A1"/>
    <w:rsid w:val="002166CE"/>
    <w:rsid w:val="002168EB"/>
    <w:rsid w:val="00216AC1"/>
    <w:rsid w:val="00216B28"/>
    <w:rsid w:val="00216BB2"/>
    <w:rsid w:val="00217849"/>
    <w:rsid w:val="00217A43"/>
    <w:rsid w:val="00217DE6"/>
    <w:rsid w:val="00217F05"/>
    <w:rsid w:val="002214D9"/>
    <w:rsid w:val="0022158D"/>
    <w:rsid w:val="002219A1"/>
    <w:rsid w:val="00221AB1"/>
    <w:rsid w:val="002226DF"/>
    <w:rsid w:val="002229CB"/>
    <w:rsid w:val="00222E70"/>
    <w:rsid w:val="002232CD"/>
    <w:rsid w:val="00223693"/>
    <w:rsid w:val="00223D3F"/>
    <w:rsid w:val="002244A3"/>
    <w:rsid w:val="002244D2"/>
    <w:rsid w:val="002247E3"/>
    <w:rsid w:val="00224A96"/>
    <w:rsid w:val="00224BE6"/>
    <w:rsid w:val="00224EEB"/>
    <w:rsid w:val="002256FF"/>
    <w:rsid w:val="00225853"/>
    <w:rsid w:val="00225B91"/>
    <w:rsid w:val="00225C0A"/>
    <w:rsid w:val="00225EE1"/>
    <w:rsid w:val="002260FB"/>
    <w:rsid w:val="00226217"/>
    <w:rsid w:val="00226CFA"/>
    <w:rsid w:val="00226D11"/>
    <w:rsid w:val="00226F22"/>
    <w:rsid w:val="00226FBB"/>
    <w:rsid w:val="002274C3"/>
    <w:rsid w:val="00227613"/>
    <w:rsid w:val="0022768A"/>
    <w:rsid w:val="0022790C"/>
    <w:rsid w:val="00227B0F"/>
    <w:rsid w:val="002301E3"/>
    <w:rsid w:val="002302B8"/>
    <w:rsid w:val="002308D4"/>
    <w:rsid w:val="00230C0B"/>
    <w:rsid w:val="00230C8B"/>
    <w:rsid w:val="00230D2F"/>
    <w:rsid w:val="00231088"/>
    <w:rsid w:val="002311A7"/>
    <w:rsid w:val="002311B5"/>
    <w:rsid w:val="0023131D"/>
    <w:rsid w:val="0023153E"/>
    <w:rsid w:val="00231DE5"/>
    <w:rsid w:val="00231E47"/>
    <w:rsid w:val="002321BE"/>
    <w:rsid w:val="002324C7"/>
    <w:rsid w:val="00232B32"/>
    <w:rsid w:val="00232D56"/>
    <w:rsid w:val="00232EFA"/>
    <w:rsid w:val="00232F83"/>
    <w:rsid w:val="00233342"/>
    <w:rsid w:val="00233597"/>
    <w:rsid w:val="00233AD3"/>
    <w:rsid w:val="00233D6D"/>
    <w:rsid w:val="00234311"/>
    <w:rsid w:val="00234345"/>
    <w:rsid w:val="0023435C"/>
    <w:rsid w:val="00234549"/>
    <w:rsid w:val="0023462F"/>
    <w:rsid w:val="00234DF4"/>
    <w:rsid w:val="002350A9"/>
    <w:rsid w:val="002356AA"/>
    <w:rsid w:val="00235781"/>
    <w:rsid w:val="00235B84"/>
    <w:rsid w:val="00236004"/>
    <w:rsid w:val="00236092"/>
    <w:rsid w:val="00236234"/>
    <w:rsid w:val="00236600"/>
    <w:rsid w:val="00236A04"/>
    <w:rsid w:val="00236BF1"/>
    <w:rsid w:val="00236F04"/>
    <w:rsid w:val="0023748A"/>
    <w:rsid w:val="00237553"/>
    <w:rsid w:val="002375C5"/>
    <w:rsid w:val="002377CD"/>
    <w:rsid w:val="002379D6"/>
    <w:rsid w:val="00237E0B"/>
    <w:rsid w:val="00237EF3"/>
    <w:rsid w:val="00240098"/>
    <w:rsid w:val="0024052D"/>
    <w:rsid w:val="0024075A"/>
    <w:rsid w:val="002407F4"/>
    <w:rsid w:val="00240953"/>
    <w:rsid w:val="00240EFF"/>
    <w:rsid w:val="00241008"/>
    <w:rsid w:val="002412FD"/>
    <w:rsid w:val="00241C2B"/>
    <w:rsid w:val="00241F57"/>
    <w:rsid w:val="00242599"/>
    <w:rsid w:val="002426C0"/>
    <w:rsid w:val="00242813"/>
    <w:rsid w:val="00242AFC"/>
    <w:rsid w:val="00242F56"/>
    <w:rsid w:val="00243F64"/>
    <w:rsid w:val="00243F6F"/>
    <w:rsid w:val="002445FF"/>
    <w:rsid w:val="00245B88"/>
    <w:rsid w:val="00245D90"/>
    <w:rsid w:val="00246B0D"/>
    <w:rsid w:val="00246B9A"/>
    <w:rsid w:val="00246C2B"/>
    <w:rsid w:val="002474F3"/>
    <w:rsid w:val="0024771D"/>
    <w:rsid w:val="00247E69"/>
    <w:rsid w:val="00247E96"/>
    <w:rsid w:val="00250321"/>
    <w:rsid w:val="00250340"/>
    <w:rsid w:val="0025059C"/>
    <w:rsid w:val="002505ED"/>
    <w:rsid w:val="002508C5"/>
    <w:rsid w:val="00250D1D"/>
    <w:rsid w:val="002515D2"/>
    <w:rsid w:val="002515E6"/>
    <w:rsid w:val="00252774"/>
    <w:rsid w:val="00252942"/>
    <w:rsid w:val="00252A7E"/>
    <w:rsid w:val="00252EB7"/>
    <w:rsid w:val="00252F97"/>
    <w:rsid w:val="00253176"/>
    <w:rsid w:val="00253478"/>
    <w:rsid w:val="002534AF"/>
    <w:rsid w:val="002539A0"/>
    <w:rsid w:val="00254544"/>
    <w:rsid w:val="0025522C"/>
    <w:rsid w:val="0025524A"/>
    <w:rsid w:val="00255591"/>
    <w:rsid w:val="002555E6"/>
    <w:rsid w:val="00255612"/>
    <w:rsid w:val="00255B07"/>
    <w:rsid w:val="00255D6A"/>
    <w:rsid w:val="00255FF3"/>
    <w:rsid w:val="002565F9"/>
    <w:rsid w:val="002567FA"/>
    <w:rsid w:val="0025685F"/>
    <w:rsid w:val="00256C2C"/>
    <w:rsid w:val="00257C14"/>
    <w:rsid w:val="00257C18"/>
    <w:rsid w:val="002605CC"/>
    <w:rsid w:val="00260799"/>
    <w:rsid w:val="002609D1"/>
    <w:rsid w:val="00260B9C"/>
    <w:rsid w:val="002610F8"/>
    <w:rsid w:val="002612C5"/>
    <w:rsid w:val="0026135E"/>
    <w:rsid w:val="0026160B"/>
    <w:rsid w:val="002616EA"/>
    <w:rsid w:val="002617B9"/>
    <w:rsid w:val="002617FA"/>
    <w:rsid w:val="00261D59"/>
    <w:rsid w:val="002624CB"/>
    <w:rsid w:val="0026253C"/>
    <w:rsid w:val="002626DB"/>
    <w:rsid w:val="00262AC4"/>
    <w:rsid w:val="00262FF7"/>
    <w:rsid w:val="002631B1"/>
    <w:rsid w:val="00263335"/>
    <w:rsid w:val="00263552"/>
    <w:rsid w:val="002636DD"/>
    <w:rsid w:val="00263E31"/>
    <w:rsid w:val="00263FC2"/>
    <w:rsid w:val="0026422E"/>
    <w:rsid w:val="002644D0"/>
    <w:rsid w:val="00264658"/>
    <w:rsid w:val="00265F3E"/>
    <w:rsid w:val="002664F0"/>
    <w:rsid w:val="00266835"/>
    <w:rsid w:val="0026686D"/>
    <w:rsid w:val="00266BFE"/>
    <w:rsid w:val="00266F06"/>
    <w:rsid w:val="002675C9"/>
    <w:rsid w:val="00267AF5"/>
    <w:rsid w:val="00267E4A"/>
    <w:rsid w:val="0027013F"/>
    <w:rsid w:val="00270539"/>
    <w:rsid w:val="00270670"/>
    <w:rsid w:val="002711E6"/>
    <w:rsid w:val="00271293"/>
    <w:rsid w:val="00271822"/>
    <w:rsid w:val="00272681"/>
    <w:rsid w:val="00272AFD"/>
    <w:rsid w:val="00272BA4"/>
    <w:rsid w:val="00273CCF"/>
    <w:rsid w:val="00273DD3"/>
    <w:rsid w:val="00273FF4"/>
    <w:rsid w:val="002747E8"/>
    <w:rsid w:val="0027481D"/>
    <w:rsid w:val="0027569B"/>
    <w:rsid w:val="00275700"/>
    <w:rsid w:val="00275A9F"/>
    <w:rsid w:val="00276109"/>
    <w:rsid w:val="00276160"/>
    <w:rsid w:val="00276259"/>
    <w:rsid w:val="00277142"/>
    <w:rsid w:val="0027771F"/>
    <w:rsid w:val="00277C36"/>
    <w:rsid w:val="00277DF5"/>
    <w:rsid w:val="0028014B"/>
    <w:rsid w:val="00280E30"/>
    <w:rsid w:val="00280FC4"/>
    <w:rsid w:val="00281009"/>
    <w:rsid w:val="00281370"/>
    <w:rsid w:val="00281663"/>
    <w:rsid w:val="0028181D"/>
    <w:rsid w:val="00281981"/>
    <w:rsid w:val="002819EF"/>
    <w:rsid w:val="00281A59"/>
    <w:rsid w:val="00281BE3"/>
    <w:rsid w:val="00281CC1"/>
    <w:rsid w:val="00281F12"/>
    <w:rsid w:val="00281F4B"/>
    <w:rsid w:val="00281FC3"/>
    <w:rsid w:val="002824A6"/>
    <w:rsid w:val="002824B4"/>
    <w:rsid w:val="002826C8"/>
    <w:rsid w:val="002827DC"/>
    <w:rsid w:val="00283639"/>
    <w:rsid w:val="0028368D"/>
    <w:rsid w:val="002836DF"/>
    <w:rsid w:val="002836FA"/>
    <w:rsid w:val="00283EEB"/>
    <w:rsid w:val="0028499C"/>
    <w:rsid w:val="00284F9D"/>
    <w:rsid w:val="002851F8"/>
    <w:rsid w:val="0028520B"/>
    <w:rsid w:val="002852BF"/>
    <w:rsid w:val="00285494"/>
    <w:rsid w:val="00285807"/>
    <w:rsid w:val="00285823"/>
    <w:rsid w:val="002858DB"/>
    <w:rsid w:val="002859B3"/>
    <w:rsid w:val="00285AF2"/>
    <w:rsid w:val="00285E79"/>
    <w:rsid w:val="00285FC5"/>
    <w:rsid w:val="002863D1"/>
    <w:rsid w:val="002867E5"/>
    <w:rsid w:val="00286CE9"/>
    <w:rsid w:val="0028743A"/>
    <w:rsid w:val="002876DE"/>
    <w:rsid w:val="0028776E"/>
    <w:rsid w:val="00287BD2"/>
    <w:rsid w:val="002908F8"/>
    <w:rsid w:val="00290C92"/>
    <w:rsid w:val="00291028"/>
    <w:rsid w:val="002914F0"/>
    <w:rsid w:val="00291A7E"/>
    <w:rsid w:val="00291A9F"/>
    <w:rsid w:val="00291CC6"/>
    <w:rsid w:val="00291EB9"/>
    <w:rsid w:val="0029219D"/>
    <w:rsid w:val="002922F5"/>
    <w:rsid w:val="00292B8C"/>
    <w:rsid w:val="00292C84"/>
    <w:rsid w:val="00293089"/>
    <w:rsid w:val="00293491"/>
    <w:rsid w:val="00294173"/>
    <w:rsid w:val="002941F4"/>
    <w:rsid w:val="00294FA1"/>
    <w:rsid w:val="002956EE"/>
    <w:rsid w:val="002957DF"/>
    <w:rsid w:val="00295DA6"/>
    <w:rsid w:val="00295FDB"/>
    <w:rsid w:val="0029618C"/>
    <w:rsid w:val="0029633D"/>
    <w:rsid w:val="00296748"/>
    <w:rsid w:val="002967AB"/>
    <w:rsid w:val="002967D0"/>
    <w:rsid w:val="0029752B"/>
    <w:rsid w:val="00297D64"/>
    <w:rsid w:val="00297EB0"/>
    <w:rsid w:val="002A030C"/>
    <w:rsid w:val="002A03EE"/>
    <w:rsid w:val="002A214A"/>
    <w:rsid w:val="002A2B91"/>
    <w:rsid w:val="002A2C79"/>
    <w:rsid w:val="002A2DD8"/>
    <w:rsid w:val="002A2DFF"/>
    <w:rsid w:val="002A2F3C"/>
    <w:rsid w:val="002A3794"/>
    <w:rsid w:val="002A3C18"/>
    <w:rsid w:val="002A4774"/>
    <w:rsid w:val="002A48C8"/>
    <w:rsid w:val="002A54A5"/>
    <w:rsid w:val="002A5A88"/>
    <w:rsid w:val="002A5E13"/>
    <w:rsid w:val="002A615C"/>
    <w:rsid w:val="002A6373"/>
    <w:rsid w:val="002A65FE"/>
    <w:rsid w:val="002A6773"/>
    <w:rsid w:val="002A6FD1"/>
    <w:rsid w:val="002A7083"/>
    <w:rsid w:val="002A73F5"/>
    <w:rsid w:val="002A7CFB"/>
    <w:rsid w:val="002A7EEB"/>
    <w:rsid w:val="002B0081"/>
    <w:rsid w:val="002B0494"/>
    <w:rsid w:val="002B0858"/>
    <w:rsid w:val="002B09E2"/>
    <w:rsid w:val="002B0E65"/>
    <w:rsid w:val="002B127B"/>
    <w:rsid w:val="002B129F"/>
    <w:rsid w:val="002B1380"/>
    <w:rsid w:val="002B1836"/>
    <w:rsid w:val="002B18EF"/>
    <w:rsid w:val="002B1DD1"/>
    <w:rsid w:val="002B1ED6"/>
    <w:rsid w:val="002B1F51"/>
    <w:rsid w:val="002B2060"/>
    <w:rsid w:val="002B2307"/>
    <w:rsid w:val="002B244F"/>
    <w:rsid w:val="002B2612"/>
    <w:rsid w:val="002B3681"/>
    <w:rsid w:val="002B3B7F"/>
    <w:rsid w:val="002B41F9"/>
    <w:rsid w:val="002B4218"/>
    <w:rsid w:val="002B435E"/>
    <w:rsid w:val="002B474D"/>
    <w:rsid w:val="002B4808"/>
    <w:rsid w:val="002B511B"/>
    <w:rsid w:val="002B5190"/>
    <w:rsid w:val="002B5336"/>
    <w:rsid w:val="002B53B9"/>
    <w:rsid w:val="002B54E2"/>
    <w:rsid w:val="002B6300"/>
    <w:rsid w:val="002B6315"/>
    <w:rsid w:val="002B6B17"/>
    <w:rsid w:val="002B703B"/>
    <w:rsid w:val="002B7715"/>
    <w:rsid w:val="002B7B77"/>
    <w:rsid w:val="002B7BE8"/>
    <w:rsid w:val="002C0143"/>
    <w:rsid w:val="002C03C4"/>
    <w:rsid w:val="002C09C7"/>
    <w:rsid w:val="002C0A84"/>
    <w:rsid w:val="002C141C"/>
    <w:rsid w:val="002C14FF"/>
    <w:rsid w:val="002C178E"/>
    <w:rsid w:val="002C1888"/>
    <w:rsid w:val="002C1D1D"/>
    <w:rsid w:val="002C1D3E"/>
    <w:rsid w:val="002C208D"/>
    <w:rsid w:val="002C2447"/>
    <w:rsid w:val="002C2A49"/>
    <w:rsid w:val="002C2BA1"/>
    <w:rsid w:val="002C2E4A"/>
    <w:rsid w:val="002C3BA9"/>
    <w:rsid w:val="002C3D8D"/>
    <w:rsid w:val="002C4015"/>
    <w:rsid w:val="002C42AD"/>
    <w:rsid w:val="002C4890"/>
    <w:rsid w:val="002C4D4F"/>
    <w:rsid w:val="002C4EA9"/>
    <w:rsid w:val="002C508D"/>
    <w:rsid w:val="002C5553"/>
    <w:rsid w:val="002C5E0D"/>
    <w:rsid w:val="002C6453"/>
    <w:rsid w:val="002C67E4"/>
    <w:rsid w:val="002C6B91"/>
    <w:rsid w:val="002C6CF3"/>
    <w:rsid w:val="002C70BB"/>
    <w:rsid w:val="002C7226"/>
    <w:rsid w:val="002C74E4"/>
    <w:rsid w:val="002C76AE"/>
    <w:rsid w:val="002C7950"/>
    <w:rsid w:val="002C7C96"/>
    <w:rsid w:val="002C7CA9"/>
    <w:rsid w:val="002C7D8D"/>
    <w:rsid w:val="002C7DBF"/>
    <w:rsid w:val="002D052A"/>
    <w:rsid w:val="002D0602"/>
    <w:rsid w:val="002D079E"/>
    <w:rsid w:val="002D17A3"/>
    <w:rsid w:val="002D1892"/>
    <w:rsid w:val="002D2223"/>
    <w:rsid w:val="002D2AD6"/>
    <w:rsid w:val="002D2B01"/>
    <w:rsid w:val="002D302B"/>
    <w:rsid w:val="002D31DE"/>
    <w:rsid w:val="002D340F"/>
    <w:rsid w:val="002D3896"/>
    <w:rsid w:val="002D3F02"/>
    <w:rsid w:val="002D42DD"/>
    <w:rsid w:val="002D4676"/>
    <w:rsid w:val="002D47A0"/>
    <w:rsid w:val="002D4F8B"/>
    <w:rsid w:val="002D5887"/>
    <w:rsid w:val="002D5BBB"/>
    <w:rsid w:val="002D5F0E"/>
    <w:rsid w:val="002D5FDF"/>
    <w:rsid w:val="002D631F"/>
    <w:rsid w:val="002D66B6"/>
    <w:rsid w:val="002D6998"/>
    <w:rsid w:val="002D6F5F"/>
    <w:rsid w:val="002D75FB"/>
    <w:rsid w:val="002D79E7"/>
    <w:rsid w:val="002D7A1C"/>
    <w:rsid w:val="002D7F7C"/>
    <w:rsid w:val="002D7FDA"/>
    <w:rsid w:val="002E00CA"/>
    <w:rsid w:val="002E0B42"/>
    <w:rsid w:val="002E1046"/>
    <w:rsid w:val="002E1577"/>
    <w:rsid w:val="002E1869"/>
    <w:rsid w:val="002E19D3"/>
    <w:rsid w:val="002E2091"/>
    <w:rsid w:val="002E2220"/>
    <w:rsid w:val="002E2668"/>
    <w:rsid w:val="002E2ADC"/>
    <w:rsid w:val="002E316F"/>
    <w:rsid w:val="002E340C"/>
    <w:rsid w:val="002E34FF"/>
    <w:rsid w:val="002E35F7"/>
    <w:rsid w:val="002E36D2"/>
    <w:rsid w:val="002E3888"/>
    <w:rsid w:val="002E3BA9"/>
    <w:rsid w:val="002E3BD1"/>
    <w:rsid w:val="002E42F4"/>
    <w:rsid w:val="002E45C3"/>
    <w:rsid w:val="002E4822"/>
    <w:rsid w:val="002E492C"/>
    <w:rsid w:val="002E4A86"/>
    <w:rsid w:val="002E52CE"/>
    <w:rsid w:val="002E5B5E"/>
    <w:rsid w:val="002E6029"/>
    <w:rsid w:val="002E61CF"/>
    <w:rsid w:val="002E63CC"/>
    <w:rsid w:val="002E643A"/>
    <w:rsid w:val="002E67EC"/>
    <w:rsid w:val="002E69DA"/>
    <w:rsid w:val="002E6E0A"/>
    <w:rsid w:val="002E741A"/>
    <w:rsid w:val="002E75B4"/>
    <w:rsid w:val="002E77EC"/>
    <w:rsid w:val="002E790C"/>
    <w:rsid w:val="002E7F0A"/>
    <w:rsid w:val="002F00D7"/>
    <w:rsid w:val="002F029B"/>
    <w:rsid w:val="002F0870"/>
    <w:rsid w:val="002F0F4D"/>
    <w:rsid w:val="002F171B"/>
    <w:rsid w:val="002F1E1B"/>
    <w:rsid w:val="002F23B0"/>
    <w:rsid w:val="002F263D"/>
    <w:rsid w:val="002F2A47"/>
    <w:rsid w:val="002F2B01"/>
    <w:rsid w:val="002F2C77"/>
    <w:rsid w:val="002F2CEB"/>
    <w:rsid w:val="002F2F79"/>
    <w:rsid w:val="002F3159"/>
    <w:rsid w:val="002F3B00"/>
    <w:rsid w:val="002F4174"/>
    <w:rsid w:val="002F4776"/>
    <w:rsid w:val="002F50CF"/>
    <w:rsid w:val="002F54D1"/>
    <w:rsid w:val="002F5588"/>
    <w:rsid w:val="002F5958"/>
    <w:rsid w:val="002F59B1"/>
    <w:rsid w:val="002F5CB1"/>
    <w:rsid w:val="002F5D3B"/>
    <w:rsid w:val="002F61F0"/>
    <w:rsid w:val="002F635B"/>
    <w:rsid w:val="002F636C"/>
    <w:rsid w:val="002F6C47"/>
    <w:rsid w:val="002F6E2A"/>
    <w:rsid w:val="002F7221"/>
    <w:rsid w:val="002F7D54"/>
    <w:rsid w:val="00300084"/>
    <w:rsid w:val="00300533"/>
    <w:rsid w:val="00300B48"/>
    <w:rsid w:val="00300E79"/>
    <w:rsid w:val="00301033"/>
    <w:rsid w:val="00301AE5"/>
    <w:rsid w:val="00301B88"/>
    <w:rsid w:val="00301CC5"/>
    <w:rsid w:val="0030257E"/>
    <w:rsid w:val="003029B4"/>
    <w:rsid w:val="0030307B"/>
    <w:rsid w:val="00303114"/>
    <w:rsid w:val="00303385"/>
    <w:rsid w:val="00303828"/>
    <w:rsid w:val="00304029"/>
    <w:rsid w:val="003043FE"/>
    <w:rsid w:val="00304692"/>
    <w:rsid w:val="00304A18"/>
    <w:rsid w:val="00304A26"/>
    <w:rsid w:val="00304F9D"/>
    <w:rsid w:val="003050EF"/>
    <w:rsid w:val="00305343"/>
    <w:rsid w:val="003053C1"/>
    <w:rsid w:val="0030553B"/>
    <w:rsid w:val="0030554A"/>
    <w:rsid w:val="003058FF"/>
    <w:rsid w:val="00305980"/>
    <w:rsid w:val="003063B5"/>
    <w:rsid w:val="00306968"/>
    <w:rsid w:val="00307AD5"/>
    <w:rsid w:val="00310C62"/>
    <w:rsid w:val="00310E6D"/>
    <w:rsid w:val="00310FFA"/>
    <w:rsid w:val="00311416"/>
    <w:rsid w:val="003117AC"/>
    <w:rsid w:val="00311A2C"/>
    <w:rsid w:val="00311A9F"/>
    <w:rsid w:val="00311B17"/>
    <w:rsid w:val="003120F7"/>
    <w:rsid w:val="003122EF"/>
    <w:rsid w:val="00312897"/>
    <w:rsid w:val="00312F2B"/>
    <w:rsid w:val="00313C35"/>
    <w:rsid w:val="00313FCA"/>
    <w:rsid w:val="00313FFC"/>
    <w:rsid w:val="00314111"/>
    <w:rsid w:val="003146DD"/>
    <w:rsid w:val="00314B25"/>
    <w:rsid w:val="0031585B"/>
    <w:rsid w:val="00315887"/>
    <w:rsid w:val="00315EB6"/>
    <w:rsid w:val="00315F9C"/>
    <w:rsid w:val="00315FD7"/>
    <w:rsid w:val="0031626A"/>
    <w:rsid w:val="00316956"/>
    <w:rsid w:val="00317344"/>
    <w:rsid w:val="003174C9"/>
    <w:rsid w:val="00320084"/>
    <w:rsid w:val="003207AC"/>
    <w:rsid w:val="003208D7"/>
    <w:rsid w:val="00320B3A"/>
    <w:rsid w:val="00321113"/>
    <w:rsid w:val="00321148"/>
    <w:rsid w:val="00321178"/>
    <w:rsid w:val="00321329"/>
    <w:rsid w:val="0032143E"/>
    <w:rsid w:val="003216A3"/>
    <w:rsid w:val="0032225A"/>
    <w:rsid w:val="0032294C"/>
    <w:rsid w:val="00322C9D"/>
    <w:rsid w:val="00322EEC"/>
    <w:rsid w:val="003233E3"/>
    <w:rsid w:val="003238A6"/>
    <w:rsid w:val="00323F4D"/>
    <w:rsid w:val="0032412E"/>
    <w:rsid w:val="0032421C"/>
    <w:rsid w:val="0032451E"/>
    <w:rsid w:val="003247DE"/>
    <w:rsid w:val="0032485E"/>
    <w:rsid w:val="00324928"/>
    <w:rsid w:val="00324C0C"/>
    <w:rsid w:val="00324C20"/>
    <w:rsid w:val="0032536D"/>
    <w:rsid w:val="00326578"/>
    <w:rsid w:val="0032683F"/>
    <w:rsid w:val="00326AD6"/>
    <w:rsid w:val="00326D8E"/>
    <w:rsid w:val="00326EFC"/>
    <w:rsid w:val="0032793C"/>
    <w:rsid w:val="00327B67"/>
    <w:rsid w:val="00327C4B"/>
    <w:rsid w:val="00330133"/>
    <w:rsid w:val="00330501"/>
    <w:rsid w:val="003305F4"/>
    <w:rsid w:val="00330665"/>
    <w:rsid w:val="003306FA"/>
    <w:rsid w:val="003309F5"/>
    <w:rsid w:val="00330BFE"/>
    <w:rsid w:val="00330CDB"/>
    <w:rsid w:val="00330E31"/>
    <w:rsid w:val="003314D0"/>
    <w:rsid w:val="0033230D"/>
    <w:rsid w:val="003328DB"/>
    <w:rsid w:val="00332B3B"/>
    <w:rsid w:val="00332C40"/>
    <w:rsid w:val="00332E1E"/>
    <w:rsid w:val="0033327D"/>
    <w:rsid w:val="00333AB9"/>
    <w:rsid w:val="00333F53"/>
    <w:rsid w:val="00334019"/>
    <w:rsid w:val="00334958"/>
    <w:rsid w:val="00334B52"/>
    <w:rsid w:val="00334B6E"/>
    <w:rsid w:val="0033522D"/>
    <w:rsid w:val="003352D9"/>
    <w:rsid w:val="00335921"/>
    <w:rsid w:val="00335B98"/>
    <w:rsid w:val="00336299"/>
    <w:rsid w:val="00336327"/>
    <w:rsid w:val="00336376"/>
    <w:rsid w:val="0033700D"/>
    <w:rsid w:val="00337186"/>
    <w:rsid w:val="00337270"/>
    <w:rsid w:val="00337767"/>
    <w:rsid w:val="0033778D"/>
    <w:rsid w:val="003378A8"/>
    <w:rsid w:val="00337D3A"/>
    <w:rsid w:val="00337D60"/>
    <w:rsid w:val="00337EAD"/>
    <w:rsid w:val="003409A1"/>
    <w:rsid w:val="003417E4"/>
    <w:rsid w:val="00341AAE"/>
    <w:rsid w:val="00341D58"/>
    <w:rsid w:val="00341FCC"/>
    <w:rsid w:val="0034211F"/>
    <w:rsid w:val="00342486"/>
    <w:rsid w:val="003427A9"/>
    <w:rsid w:val="00342884"/>
    <w:rsid w:val="003429F9"/>
    <w:rsid w:val="003435BA"/>
    <w:rsid w:val="0034362B"/>
    <w:rsid w:val="00343904"/>
    <w:rsid w:val="00343953"/>
    <w:rsid w:val="00344781"/>
    <w:rsid w:val="003449E6"/>
    <w:rsid w:val="00344CB8"/>
    <w:rsid w:val="00345494"/>
    <w:rsid w:val="003454BA"/>
    <w:rsid w:val="003459E1"/>
    <w:rsid w:val="00345E9C"/>
    <w:rsid w:val="003464FC"/>
    <w:rsid w:val="0034694D"/>
    <w:rsid w:val="00347066"/>
    <w:rsid w:val="003470D7"/>
    <w:rsid w:val="00347401"/>
    <w:rsid w:val="0034743A"/>
    <w:rsid w:val="00347AAD"/>
    <w:rsid w:val="00347E5B"/>
    <w:rsid w:val="00347EE2"/>
    <w:rsid w:val="003509A2"/>
    <w:rsid w:val="003509BB"/>
    <w:rsid w:val="003515A4"/>
    <w:rsid w:val="00351714"/>
    <w:rsid w:val="003517CB"/>
    <w:rsid w:val="00351A6A"/>
    <w:rsid w:val="00351A6B"/>
    <w:rsid w:val="00351DB3"/>
    <w:rsid w:val="00351E96"/>
    <w:rsid w:val="00352148"/>
    <w:rsid w:val="003525EE"/>
    <w:rsid w:val="0035283E"/>
    <w:rsid w:val="00352E51"/>
    <w:rsid w:val="00353598"/>
    <w:rsid w:val="0035393D"/>
    <w:rsid w:val="00353E27"/>
    <w:rsid w:val="00353EE1"/>
    <w:rsid w:val="00354113"/>
    <w:rsid w:val="003548E4"/>
    <w:rsid w:val="00354C78"/>
    <w:rsid w:val="00354DB1"/>
    <w:rsid w:val="00354F03"/>
    <w:rsid w:val="003554C1"/>
    <w:rsid w:val="00355B63"/>
    <w:rsid w:val="003561D2"/>
    <w:rsid w:val="0035627B"/>
    <w:rsid w:val="003562FF"/>
    <w:rsid w:val="00356916"/>
    <w:rsid w:val="00357231"/>
    <w:rsid w:val="00357273"/>
    <w:rsid w:val="0035736F"/>
    <w:rsid w:val="00357AF4"/>
    <w:rsid w:val="00357D07"/>
    <w:rsid w:val="00357EC9"/>
    <w:rsid w:val="00357F1D"/>
    <w:rsid w:val="0036039A"/>
    <w:rsid w:val="00360561"/>
    <w:rsid w:val="00360861"/>
    <w:rsid w:val="0036134C"/>
    <w:rsid w:val="00361CDB"/>
    <w:rsid w:val="003622B3"/>
    <w:rsid w:val="003626D4"/>
    <w:rsid w:val="00362839"/>
    <w:rsid w:val="00363008"/>
    <w:rsid w:val="00363A4B"/>
    <w:rsid w:val="00363B4F"/>
    <w:rsid w:val="00363C0B"/>
    <w:rsid w:val="00363D32"/>
    <w:rsid w:val="0036440F"/>
    <w:rsid w:val="003645F8"/>
    <w:rsid w:val="003649D8"/>
    <w:rsid w:val="00365534"/>
    <w:rsid w:val="00365F6B"/>
    <w:rsid w:val="00366255"/>
    <w:rsid w:val="00366593"/>
    <w:rsid w:val="00366878"/>
    <w:rsid w:val="00366B79"/>
    <w:rsid w:val="00366C87"/>
    <w:rsid w:val="00366EBD"/>
    <w:rsid w:val="00366F20"/>
    <w:rsid w:val="0036737D"/>
    <w:rsid w:val="003675B7"/>
    <w:rsid w:val="00367634"/>
    <w:rsid w:val="00367C77"/>
    <w:rsid w:val="00367CA9"/>
    <w:rsid w:val="00367F34"/>
    <w:rsid w:val="00367F94"/>
    <w:rsid w:val="00367FBA"/>
    <w:rsid w:val="003703BA"/>
    <w:rsid w:val="00370499"/>
    <w:rsid w:val="00371D75"/>
    <w:rsid w:val="0037203F"/>
    <w:rsid w:val="0037253D"/>
    <w:rsid w:val="003725A8"/>
    <w:rsid w:val="003725CA"/>
    <w:rsid w:val="00372F09"/>
    <w:rsid w:val="00373192"/>
    <w:rsid w:val="0037390E"/>
    <w:rsid w:val="00373AC3"/>
    <w:rsid w:val="0037460B"/>
    <w:rsid w:val="00374C98"/>
    <w:rsid w:val="00374DEC"/>
    <w:rsid w:val="00374F51"/>
    <w:rsid w:val="003751A3"/>
    <w:rsid w:val="00375263"/>
    <w:rsid w:val="00375277"/>
    <w:rsid w:val="0037550C"/>
    <w:rsid w:val="00375995"/>
    <w:rsid w:val="00375E69"/>
    <w:rsid w:val="0037637D"/>
    <w:rsid w:val="003766B5"/>
    <w:rsid w:val="00376830"/>
    <w:rsid w:val="00376C97"/>
    <w:rsid w:val="00376EB5"/>
    <w:rsid w:val="00377166"/>
    <w:rsid w:val="003771B3"/>
    <w:rsid w:val="003773EB"/>
    <w:rsid w:val="00380274"/>
    <w:rsid w:val="00380504"/>
    <w:rsid w:val="003805DD"/>
    <w:rsid w:val="003810E0"/>
    <w:rsid w:val="00381FC0"/>
    <w:rsid w:val="003826C3"/>
    <w:rsid w:val="00382B32"/>
    <w:rsid w:val="00383C9A"/>
    <w:rsid w:val="00383D84"/>
    <w:rsid w:val="003842EC"/>
    <w:rsid w:val="00384327"/>
    <w:rsid w:val="00385109"/>
    <w:rsid w:val="0038587D"/>
    <w:rsid w:val="0038595A"/>
    <w:rsid w:val="00385CE9"/>
    <w:rsid w:val="00386608"/>
    <w:rsid w:val="003867BF"/>
    <w:rsid w:val="00386B56"/>
    <w:rsid w:val="00386F23"/>
    <w:rsid w:val="00386F3D"/>
    <w:rsid w:val="003873AA"/>
    <w:rsid w:val="00387BEB"/>
    <w:rsid w:val="00387F36"/>
    <w:rsid w:val="0039057A"/>
    <w:rsid w:val="0039095C"/>
    <w:rsid w:val="00390B15"/>
    <w:rsid w:val="00390C11"/>
    <w:rsid w:val="003910F9"/>
    <w:rsid w:val="00392032"/>
    <w:rsid w:val="00392100"/>
    <w:rsid w:val="003921D2"/>
    <w:rsid w:val="003921F3"/>
    <w:rsid w:val="00392508"/>
    <w:rsid w:val="0039264F"/>
    <w:rsid w:val="00392C6F"/>
    <w:rsid w:val="00392EA4"/>
    <w:rsid w:val="003930D9"/>
    <w:rsid w:val="003938D7"/>
    <w:rsid w:val="00393A47"/>
    <w:rsid w:val="00393CC1"/>
    <w:rsid w:val="00393DFF"/>
    <w:rsid w:val="00394214"/>
    <w:rsid w:val="00394C22"/>
    <w:rsid w:val="00394E01"/>
    <w:rsid w:val="003950A9"/>
    <w:rsid w:val="0039559F"/>
    <w:rsid w:val="00395651"/>
    <w:rsid w:val="00395CEE"/>
    <w:rsid w:val="003962C4"/>
    <w:rsid w:val="003964E8"/>
    <w:rsid w:val="003967D3"/>
    <w:rsid w:val="003968E3"/>
    <w:rsid w:val="00396947"/>
    <w:rsid w:val="003969A8"/>
    <w:rsid w:val="00396B88"/>
    <w:rsid w:val="00396F6C"/>
    <w:rsid w:val="00396FF7"/>
    <w:rsid w:val="003978D3"/>
    <w:rsid w:val="00397BDD"/>
    <w:rsid w:val="00397E69"/>
    <w:rsid w:val="003A00AE"/>
    <w:rsid w:val="003A02F3"/>
    <w:rsid w:val="003A1270"/>
    <w:rsid w:val="003A1DE8"/>
    <w:rsid w:val="003A1F76"/>
    <w:rsid w:val="003A217D"/>
    <w:rsid w:val="003A2888"/>
    <w:rsid w:val="003A307D"/>
    <w:rsid w:val="003A3327"/>
    <w:rsid w:val="003A3A86"/>
    <w:rsid w:val="003A3C31"/>
    <w:rsid w:val="003A3EDA"/>
    <w:rsid w:val="003A439B"/>
    <w:rsid w:val="003A4AAF"/>
    <w:rsid w:val="003A4CF1"/>
    <w:rsid w:val="003A4DB2"/>
    <w:rsid w:val="003A4F77"/>
    <w:rsid w:val="003A508C"/>
    <w:rsid w:val="003A535A"/>
    <w:rsid w:val="003A5AA0"/>
    <w:rsid w:val="003A5F07"/>
    <w:rsid w:val="003A60BA"/>
    <w:rsid w:val="003A6280"/>
    <w:rsid w:val="003A62D8"/>
    <w:rsid w:val="003A6506"/>
    <w:rsid w:val="003A6737"/>
    <w:rsid w:val="003A6CD2"/>
    <w:rsid w:val="003A75E9"/>
    <w:rsid w:val="003A7669"/>
    <w:rsid w:val="003B0252"/>
    <w:rsid w:val="003B0516"/>
    <w:rsid w:val="003B0FAE"/>
    <w:rsid w:val="003B1116"/>
    <w:rsid w:val="003B1169"/>
    <w:rsid w:val="003B166E"/>
    <w:rsid w:val="003B1FBA"/>
    <w:rsid w:val="003B1FE1"/>
    <w:rsid w:val="003B2328"/>
    <w:rsid w:val="003B23D8"/>
    <w:rsid w:val="003B259A"/>
    <w:rsid w:val="003B269F"/>
    <w:rsid w:val="003B2842"/>
    <w:rsid w:val="003B3279"/>
    <w:rsid w:val="003B38A2"/>
    <w:rsid w:val="003B3E42"/>
    <w:rsid w:val="003B3E8B"/>
    <w:rsid w:val="003B422D"/>
    <w:rsid w:val="003B442B"/>
    <w:rsid w:val="003B44A3"/>
    <w:rsid w:val="003B4591"/>
    <w:rsid w:val="003B4EC6"/>
    <w:rsid w:val="003B5382"/>
    <w:rsid w:val="003B5858"/>
    <w:rsid w:val="003B58F4"/>
    <w:rsid w:val="003B5CA6"/>
    <w:rsid w:val="003B5E24"/>
    <w:rsid w:val="003B5E87"/>
    <w:rsid w:val="003B5F5C"/>
    <w:rsid w:val="003B617C"/>
    <w:rsid w:val="003B6690"/>
    <w:rsid w:val="003B66A2"/>
    <w:rsid w:val="003B671A"/>
    <w:rsid w:val="003B6F0C"/>
    <w:rsid w:val="003B719B"/>
    <w:rsid w:val="003B732D"/>
    <w:rsid w:val="003B7C00"/>
    <w:rsid w:val="003C0348"/>
    <w:rsid w:val="003C07F1"/>
    <w:rsid w:val="003C0AF7"/>
    <w:rsid w:val="003C0B51"/>
    <w:rsid w:val="003C0B95"/>
    <w:rsid w:val="003C0E0F"/>
    <w:rsid w:val="003C0E62"/>
    <w:rsid w:val="003C129E"/>
    <w:rsid w:val="003C16F5"/>
    <w:rsid w:val="003C175C"/>
    <w:rsid w:val="003C18DA"/>
    <w:rsid w:val="003C2270"/>
    <w:rsid w:val="003C23DC"/>
    <w:rsid w:val="003C2743"/>
    <w:rsid w:val="003C27A2"/>
    <w:rsid w:val="003C27D3"/>
    <w:rsid w:val="003C33BE"/>
    <w:rsid w:val="003C3F2C"/>
    <w:rsid w:val="003C3F7B"/>
    <w:rsid w:val="003C4782"/>
    <w:rsid w:val="003C48DB"/>
    <w:rsid w:val="003C4A25"/>
    <w:rsid w:val="003C4B2A"/>
    <w:rsid w:val="003C4B76"/>
    <w:rsid w:val="003C51F2"/>
    <w:rsid w:val="003C54AA"/>
    <w:rsid w:val="003C55F3"/>
    <w:rsid w:val="003C5788"/>
    <w:rsid w:val="003C58DC"/>
    <w:rsid w:val="003C60C0"/>
    <w:rsid w:val="003C61A8"/>
    <w:rsid w:val="003C6362"/>
    <w:rsid w:val="003C664E"/>
    <w:rsid w:val="003C6C24"/>
    <w:rsid w:val="003C6CD8"/>
    <w:rsid w:val="003C70E5"/>
    <w:rsid w:val="003C7168"/>
    <w:rsid w:val="003D00F2"/>
    <w:rsid w:val="003D0123"/>
    <w:rsid w:val="003D014F"/>
    <w:rsid w:val="003D02D5"/>
    <w:rsid w:val="003D0F13"/>
    <w:rsid w:val="003D1338"/>
    <w:rsid w:val="003D14E3"/>
    <w:rsid w:val="003D18BA"/>
    <w:rsid w:val="003D18FF"/>
    <w:rsid w:val="003D1D93"/>
    <w:rsid w:val="003D1E5A"/>
    <w:rsid w:val="003D2DE3"/>
    <w:rsid w:val="003D2E77"/>
    <w:rsid w:val="003D3201"/>
    <w:rsid w:val="003D3377"/>
    <w:rsid w:val="003D386D"/>
    <w:rsid w:val="003D39E4"/>
    <w:rsid w:val="003D3A20"/>
    <w:rsid w:val="003D4024"/>
    <w:rsid w:val="003D4071"/>
    <w:rsid w:val="003D4AE1"/>
    <w:rsid w:val="003D4BE8"/>
    <w:rsid w:val="003D52F9"/>
    <w:rsid w:val="003D5A40"/>
    <w:rsid w:val="003D5DE6"/>
    <w:rsid w:val="003D5F32"/>
    <w:rsid w:val="003D65DB"/>
    <w:rsid w:val="003D6781"/>
    <w:rsid w:val="003D6BCE"/>
    <w:rsid w:val="003D6DA7"/>
    <w:rsid w:val="003D77CA"/>
    <w:rsid w:val="003D7D64"/>
    <w:rsid w:val="003D7FEA"/>
    <w:rsid w:val="003E04E2"/>
    <w:rsid w:val="003E04FE"/>
    <w:rsid w:val="003E05F0"/>
    <w:rsid w:val="003E0863"/>
    <w:rsid w:val="003E0D86"/>
    <w:rsid w:val="003E135C"/>
    <w:rsid w:val="003E1FE9"/>
    <w:rsid w:val="003E20AA"/>
    <w:rsid w:val="003E210C"/>
    <w:rsid w:val="003E21B5"/>
    <w:rsid w:val="003E22BB"/>
    <w:rsid w:val="003E2839"/>
    <w:rsid w:val="003E29CB"/>
    <w:rsid w:val="003E2EA7"/>
    <w:rsid w:val="003E33AB"/>
    <w:rsid w:val="003E33E0"/>
    <w:rsid w:val="003E34AD"/>
    <w:rsid w:val="003E370E"/>
    <w:rsid w:val="003E397A"/>
    <w:rsid w:val="003E39D7"/>
    <w:rsid w:val="003E3A9E"/>
    <w:rsid w:val="003E4093"/>
    <w:rsid w:val="003E40C4"/>
    <w:rsid w:val="003E44F5"/>
    <w:rsid w:val="003E45F5"/>
    <w:rsid w:val="003E4DCE"/>
    <w:rsid w:val="003E50F9"/>
    <w:rsid w:val="003E51AE"/>
    <w:rsid w:val="003E5DB2"/>
    <w:rsid w:val="003E5F7E"/>
    <w:rsid w:val="003E5FBF"/>
    <w:rsid w:val="003E617D"/>
    <w:rsid w:val="003E658F"/>
    <w:rsid w:val="003E664E"/>
    <w:rsid w:val="003E6725"/>
    <w:rsid w:val="003E6ACA"/>
    <w:rsid w:val="003E70D6"/>
    <w:rsid w:val="003E7464"/>
    <w:rsid w:val="003E77A5"/>
    <w:rsid w:val="003E79A1"/>
    <w:rsid w:val="003F0421"/>
    <w:rsid w:val="003F0597"/>
    <w:rsid w:val="003F070C"/>
    <w:rsid w:val="003F0B7B"/>
    <w:rsid w:val="003F1358"/>
    <w:rsid w:val="003F1481"/>
    <w:rsid w:val="003F1618"/>
    <w:rsid w:val="003F1E32"/>
    <w:rsid w:val="003F1FD0"/>
    <w:rsid w:val="003F2608"/>
    <w:rsid w:val="003F2A3A"/>
    <w:rsid w:val="003F2A76"/>
    <w:rsid w:val="003F2B01"/>
    <w:rsid w:val="003F2D81"/>
    <w:rsid w:val="003F2F49"/>
    <w:rsid w:val="003F35E0"/>
    <w:rsid w:val="003F3AF3"/>
    <w:rsid w:val="003F4108"/>
    <w:rsid w:val="003F4721"/>
    <w:rsid w:val="003F480F"/>
    <w:rsid w:val="003F4A1E"/>
    <w:rsid w:val="003F5401"/>
    <w:rsid w:val="003F5582"/>
    <w:rsid w:val="003F5779"/>
    <w:rsid w:val="003F6220"/>
    <w:rsid w:val="003F6D76"/>
    <w:rsid w:val="003F6DA1"/>
    <w:rsid w:val="003F6E42"/>
    <w:rsid w:val="003F6FB9"/>
    <w:rsid w:val="003F7100"/>
    <w:rsid w:val="003F7582"/>
    <w:rsid w:val="003F7BD8"/>
    <w:rsid w:val="003F7F9E"/>
    <w:rsid w:val="00400909"/>
    <w:rsid w:val="00402292"/>
    <w:rsid w:val="004022C5"/>
    <w:rsid w:val="00402454"/>
    <w:rsid w:val="00402B61"/>
    <w:rsid w:val="00402E25"/>
    <w:rsid w:val="00403133"/>
    <w:rsid w:val="004032F6"/>
    <w:rsid w:val="00403779"/>
    <w:rsid w:val="00404020"/>
    <w:rsid w:val="00404990"/>
    <w:rsid w:val="00405092"/>
    <w:rsid w:val="004052FD"/>
    <w:rsid w:val="00405A8E"/>
    <w:rsid w:val="00405DE6"/>
    <w:rsid w:val="00405FD1"/>
    <w:rsid w:val="0040619F"/>
    <w:rsid w:val="00406709"/>
    <w:rsid w:val="004069BF"/>
    <w:rsid w:val="00406AA8"/>
    <w:rsid w:val="00406B25"/>
    <w:rsid w:val="004071DB"/>
    <w:rsid w:val="0040737B"/>
    <w:rsid w:val="004074D5"/>
    <w:rsid w:val="004074DC"/>
    <w:rsid w:val="00410354"/>
    <w:rsid w:val="00410817"/>
    <w:rsid w:val="00410909"/>
    <w:rsid w:val="004113EF"/>
    <w:rsid w:val="00411A41"/>
    <w:rsid w:val="00412093"/>
    <w:rsid w:val="004121C1"/>
    <w:rsid w:val="004126FE"/>
    <w:rsid w:val="00412AE2"/>
    <w:rsid w:val="00412C5D"/>
    <w:rsid w:val="00412CA3"/>
    <w:rsid w:val="00413535"/>
    <w:rsid w:val="0041357F"/>
    <w:rsid w:val="00413869"/>
    <w:rsid w:val="00413EF8"/>
    <w:rsid w:val="00413FE8"/>
    <w:rsid w:val="00414348"/>
    <w:rsid w:val="00414ADD"/>
    <w:rsid w:val="0041527C"/>
    <w:rsid w:val="00415560"/>
    <w:rsid w:val="00415701"/>
    <w:rsid w:val="00415713"/>
    <w:rsid w:val="0041653C"/>
    <w:rsid w:val="004165B8"/>
    <w:rsid w:val="0041685E"/>
    <w:rsid w:val="00416FCE"/>
    <w:rsid w:val="00416FFE"/>
    <w:rsid w:val="00417067"/>
    <w:rsid w:val="004170B7"/>
    <w:rsid w:val="0041728F"/>
    <w:rsid w:val="00417685"/>
    <w:rsid w:val="00417BCC"/>
    <w:rsid w:val="00417C5E"/>
    <w:rsid w:val="00417DC3"/>
    <w:rsid w:val="00417E1F"/>
    <w:rsid w:val="0042004F"/>
    <w:rsid w:val="00420965"/>
    <w:rsid w:val="00420D93"/>
    <w:rsid w:val="00420FCA"/>
    <w:rsid w:val="00421C0A"/>
    <w:rsid w:val="00421C28"/>
    <w:rsid w:val="00421F46"/>
    <w:rsid w:val="00422B61"/>
    <w:rsid w:val="00422DF2"/>
    <w:rsid w:val="004231DC"/>
    <w:rsid w:val="00423286"/>
    <w:rsid w:val="004232D5"/>
    <w:rsid w:val="00423B76"/>
    <w:rsid w:val="00423CC7"/>
    <w:rsid w:val="004248C6"/>
    <w:rsid w:val="0042493B"/>
    <w:rsid w:val="004249DE"/>
    <w:rsid w:val="00424B78"/>
    <w:rsid w:val="0042544F"/>
    <w:rsid w:val="004256CC"/>
    <w:rsid w:val="0042641D"/>
    <w:rsid w:val="00426750"/>
    <w:rsid w:val="00426B10"/>
    <w:rsid w:val="00426C56"/>
    <w:rsid w:val="00426D26"/>
    <w:rsid w:val="00426FE1"/>
    <w:rsid w:val="0042705D"/>
    <w:rsid w:val="0042783B"/>
    <w:rsid w:val="00427A98"/>
    <w:rsid w:val="00427B91"/>
    <w:rsid w:val="00427C0B"/>
    <w:rsid w:val="00427F76"/>
    <w:rsid w:val="00430277"/>
    <w:rsid w:val="004307BB"/>
    <w:rsid w:val="00430B7F"/>
    <w:rsid w:val="00430F1C"/>
    <w:rsid w:val="004312C1"/>
    <w:rsid w:val="00431661"/>
    <w:rsid w:val="00431C52"/>
    <w:rsid w:val="00431D0A"/>
    <w:rsid w:val="00431F29"/>
    <w:rsid w:val="0043204E"/>
    <w:rsid w:val="0043246A"/>
    <w:rsid w:val="00433172"/>
    <w:rsid w:val="0043323B"/>
    <w:rsid w:val="0043337E"/>
    <w:rsid w:val="00434C6C"/>
    <w:rsid w:val="00434E05"/>
    <w:rsid w:val="00435038"/>
    <w:rsid w:val="0043525F"/>
    <w:rsid w:val="004354C9"/>
    <w:rsid w:val="00435E3C"/>
    <w:rsid w:val="00435E97"/>
    <w:rsid w:val="004364E1"/>
    <w:rsid w:val="00436CFB"/>
    <w:rsid w:val="00436D5E"/>
    <w:rsid w:val="004370AE"/>
    <w:rsid w:val="00437AAF"/>
    <w:rsid w:val="00437D3B"/>
    <w:rsid w:val="004408ED"/>
    <w:rsid w:val="004410B6"/>
    <w:rsid w:val="00441451"/>
    <w:rsid w:val="004414CF"/>
    <w:rsid w:val="00441713"/>
    <w:rsid w:val="00441B64"/>
    <w:rsid w:val="0044222E"/>
    <w:rsid w:val="00442635"/>
    <w:rsid w:val="0044274A"/>
    <w:rsid w:val="00442EDC"/>
    <w:rsid w:val="00443382"/>
    <w:rsid w:val="00444041"/>
    <w:rsid w:val="004442F1"/>
    <w:rsid w:val="00444319"/>
    <w:rsid w:val="0044499F"/>
    <w:rsid w:val="00444BB5"/>
    <w:rsid w:val="00444DC2"/>
    <w:rsid w:val="00445318"/>
    <w:rsid w:val="00445581"/>
    <w:rsid w:val="00445F18"/>
    <w:rsid w:val="00446401"/>
    <w:rsid w:val="004466EB"/>
    <w:rsid w:val="004468AF"/>
    <w:rsid w:val="00446DA3"/>
    <w:rsid w:val="00446DAF"/>
    <w:rsid w:val="00447657"/>
    <w:rsid w:val="004502D2"/>
    <w:rsid w:val="004502F3"/>
    <w:rsid w:val="00450C0A"/>
    <w:rsid w:val="00450E5E"/>
    <w:rsid w:val="004511C4"/>
    <w:rsid w:val="0045161E"/>
    <w:rsid w:val="0045195D"/>
    <w:rsid w:val="0045240F"/>
    <w:rsid w:val="00452722"/>
    <w:rsid w:val="0045273D"/>
    <w:rsid w:val="004529BF"/>
    <w:rsid w:val="0045335B"/>
    <w:rsid w:val="004537EC"/>
    <w:rsid w:val="00453BA9"/>
    <w:rsid w:val="00454127"/>
    <w:rsid w:val="004544CB"/>
    <w:rsid w:val="00454612"/>
    <w:rsid w:val="00454641"/>
    <w:rsid w:val="00454B13"/>
    <w:rsid w:val="004554AA"/>
    <w:rsid w:val="00455E3B"/>
    <w:rsid w:val="00455EC7"/>
    <w:rsid w:val="0045608C"/>
    <w:rsid w:val="0045631B"/>
    <w:rsid w:val="00456553"/>
    <w:rsid w:val="00456841"/>
    <w:rsid w:val="00457225"/>
    <w:rsid w:val="00457766"/>
    <w:rsid w:val="00457952"/>
    <w:rsid w:val="00457D3C"/>
    <w:rsid w:val="00457F6E"/>
    <w:rsid w:val="00460493"/>
    <w:rsid w:val="0046058A"/>
    <w:rsid w:val="00460C9D"/>
    <w:rsid w:val="00461929"/>
    <w:rsid w:val="00461BA1"/>
    <w:rsid w:val="0046205D"/>
    <w:rsid w:val="00462BC5"/>
    <w:rsid w:val="00462E00"/>
    <w:rsid w:val="00462FB2"/>
    <w:rsid w:val="00463829"/>
    <w:rsid w:val="0046388D"/>
    <w:rsid w:val="0046393F"/>
    <w:rsid w:val="00463DC2"/>
    <w:rsid w:val="00463F0B"/>
    <w:rsid w:val="00464046"/>
    <w:rsid w:val="004640CC"/>
    <w:rsid w:val="00464330"/>
    <w:rsid w:val="004644B3"/>
    <w:rsid w:val="00464629"/>
    <w:rsid w:val="00465438"/>
    <w:rsid w:val="0046544B"/>
    <w:rsid w:val="00466043"/>
    <w:rsid w:val="00466483"/>
    <w:rsid w:val="0046667D"/>
    <w:rsid w:val="004669BA"/>
    <w:rsid w:val="00466BB5"/>
    <w:rsid w:val="0046790C"/>
    <w:rsid w:val="00467A72"/>
    <w:rsid w:val="00467A74"/>
    <w:rsid w:val="00467CF1"/>
    <w:rsid w:val="00470014"/>
    <w:rsid w:val="004705F5"/>
    <w:rsid w:val="00470A47"/>
    <w:rsid w:val="00470E14"/>
    <w:rsid w:val="004710A0"/>
    <w:rsid w:val="00471237"/>
    <w:rsid w:val="00472100"/>
    <w:rsid w:val="00472121"/>
    <w:rsid w:val="004723E6"/>
    <w:rsid w:val="00472927"/>
    <w:rsid w:val="004729B5"/>
    <w:rsid w:val="00472A47"/>
    <w:rsid w:val="00473010"/>
    <w:rsid w:val="0047302C"/>
    <w:rsid w:val="0047336F"/>
    <w:rsid w:val="00473392"/>
    <w:rsid w:val="0047372D"/>
    <w:rsid w:val="00473C80"/>
    <w:rsid w:val="00473D45"/>
    <w:rsid w:val="00474034"/>
    <w:rsid w:val="004745C4"/>
    <w:rsid w:val="0047488A"/>
    <w:rsid w:val="00476252"/>
    <w:rsid w:val="00476483"/>
    <w:rsid w:val="004767FA"/>
    <w:rsid w:val="00476B3C"/>
    <w:rsid w:val="00476C66"/>
    <w:rsid w:val="00476F2D"/>
    <w:rsid w:val="00476F3E"/>
    <w:rsid w:val="00476FB7"/>
    <w:rsid w:val="00477482"/>
    <w:rsid w:val="0047751A"/>
    <w:rsid w:val="00477E93"/>
    <w:rsid w:val="00477FDB"/>
    <w:rsid w:val="00480791"/>
    <w:rsid w:val="0048099B"/>
    <w:rsid w:val="00480FF1"/>
    <w:rsid w:val="00481421"/>
    <w:rsid w:val="00482125"/>
    <w:rsid w:val="00482212"/>
    <w:rsid w:val="004828AC"/>
    <w:rsid w:val="004829FA"/>
    <w:rsid w:val="00482B77"/>
    <w:rsid w:val="00483123"/>
    <w:rsid w:val="00483637"/>
    <w:rsid w:val="00483D5C"/>
    <w:rsid w:val="00484023"/>
    <w:rsid w:val="004840A9"/>
    <w:rsid w:val="004846CE"/>
    <w:rsid w:val="00484872"/>
    <w:rsid w:val="00484ABD"/>
    <w:rsid w:val="00484CAC"/>
    <w:rsid w:val="00484CF0"/>
    <w:rsid w:val="00484EF6"/>
    <w:rsid w:val="004853D3"/>
    <w:rsid w:val="004858D2"/>
    <w:rsid w:val="004859D5"/>
    <w:rsid w:val="00485A9D"/>
    <w:rsid w:val="00485EC3"/>
    <w:rsid w:val="00485F10"/>
    <w:rsid w:val="00485F49"/>
    <w:rsid w:val="00486519"/>
    <w:rsid w:val="00486845"/>
    <w:rsid w:val="0048697F"/>
    <w:rsid w:val="00486D42"/>
    <w:rsid w:val="00486F71"/>
    <w:rsid w:val="00487754"/>
    <w:rsid w:val="00487A8C"/>
    <w:rsid w:val="00487DC6"/>
    <w:rsid w:val="004900B3"/>
    <w:rsid w:val="004902B8"/>
    <w:rsid w:val="0049043E"/>
    <w:rsid w:val="004909EE"/>
    <w:rsid w:val="00491187"/>
    <w:rsid w:val="00491868"/>
    <w:rsid w:val="00491936"/>
    <w:rsid w:val="004919C5"/>
    <w:rsid w:val="00491CE6"/>
    <w:rsid w:val="00491FD0"/>
    <w:rsid w:val="00492CB9"/>
    <w:rsid w:val="00493851"/>
    <w:rsid w:val="00493A6E"/>
    <w:rsid w:val="00495B7A"/>
    <w:rsid w:val="004964C7"/>
    <w:rsid w:val="004A063E"/>
    <w:rsid w:val="004A0E21"/>
    <w:rsid w:val="004A0E81"/>
    <w:rsid w:val="004A0F0E"/>
    <w:rsid w:val="004A11B9"/>
    <w:rsid w:val="004A15D6"/>
    <w:rsid w:val="004A15E6"/>
    <w:rsid w:val="004A16DF"/>
    <w:rsid w:val="004A19E3"/>
    <w:rsid w:val="004A2935"/>
    <w:rsid w:val="004A2B15"/>
    <w:rsid w:val="004A2FDA"/>
    <w:rsid w:val="004A354C"/>
    <w:rsid w:val="004A354F"/>
    <w:rsid w:val="004A36C1"/>
    <w:rsid w:val="004A3BC7"/>
    <w:rsid w:val="004A3BEF"/>
    <w:rsid w:val="004A3DF8"/>
    <w:rsid w:val="004A3EC2"/>
    <w:rsid w:val="004A4399"/>
    <w:rsid w:val="004A441B"/>
    <w:rsid w:val="004A505E"/>
    <w:rsid w:val="004A50E2"/>
    <w:rsid w:val="004A55A9"/>
    <w:rsid w:val="004A57E7"/>
    <w:rsid w:val="004A5ECE"/>
    <w:rsid w:val="004A6542"/>
    <w:rsid w:val="004A65DF"/>
    <w:rsid w:val="004A68BC"/>
    <w:rsid w:val="004A6CFB"/>
    <w:rsid w:val="004A7228"/>
    <w:rsid w:val="004A735B"/>
    <w:rsid w:val="004A7454"/>
    <w:rsid w:val="004A772C"/>
    <w:rsid w:val="004A7CF1"/>
    <w:rsid w:val="004A7EEF"/>
    <w:rsid w:val="004B050B"/>
    <w:rsid w:val="004B11F8"/>
    <w:rsid w:val="004B13F3"/>
    <w:rsid w:val="004B162C"/>
    <w:rsid w:val="004B185C"/>
    <w:rsid w:val="004B1B15"/>
    <w:rsid w:val="004B20A1"/>
    <w:rsid w:val="004B2136"/>
    <w:rsid w:val="004B2868"/>
    <w:rsid w:val="004B2CAD"/>
    <w:rsid w:val="004B2D02"/>
    <w:rsid w:val="004B2D1F"/>
    <w:rsid w:val="004B302A"/>
    <w:rsid w:val="004B3243"/>
    <w:rsid w:val="004B3671"/>
    <w:rsid w:val="004B3E4B"/>
    <w:rsid w:val="004B412B"/>
    <w:rsid w:val="004B500E"/>
    <w:rsid w:val="004B5160"/>
    <w:rsid w:val="004B51D7"/>
    <w:rsid w:val="004B5595"/>
    <w:rsid w:val="004B5932"/>
    <w:rsid w:val="004B65E7"/>
    <w:rsid w:val="004B671D"/>
    <w:rsid w:val="004B6764"/>
    <w:rsid w:val="004B70AB"/>
    <w:rsid w:val="004B7D20"/>
    <w:rsid w:val="004B7DF2"/>
    <w:rsid w:val="004C0252"/>
    <w:rsid w:val="004C06D4"/>
    <w:rsid w:val="004C11EC"/>
    <w:rsid w:val="004C14F1"/>
    <w:rsid w:val="004C172B"/>
    <w:rsid w:val="004C19A8"/>
    <w:rsid w:val="004C2143"/>
    <w:rsid w:val="004C2515"/>
    <w:rsid w:val="004C26E4"/>
    <w:rsid w:val="004C2C32"/>
    <w:rsid w:val="004C2F02"/>
    <w:rsid w:val="004C30BA"/>
    <w:rsid w:val="004C3309"/>
    <w:rsid w:val="004C3568"/>
    <w:rsid w:val="004C3672"/>
    <w:rsid w:val="004C3CA8"/>
    <w:rsid w:val="004C3EBF"/>
    <w:rsid w:val="004C4111"/>
    <w:rsid w:val="004C43AE"/>
    <w:rsid w:val="004C4A92"/>
    <w:rsid w:val="004C53D3"/>
    <w:rsid w:val="004C5507"/>
    <w:rsid w:val="004C5B57"/>
    <w:rsid w:val="004C5F1F"/>
    <w:rsid w:val="004C62D4"/>
    <w:rsid w:val="004C6538"/>
    <w:rsid w:val="004C66B5"/>
    <w:rsid w:val="004C675F"/>
    <w:rsid w:val="004C6838"/>
    <w:rsid w:val="004C7061"/>
    <w:rsid w:val="004C748B"/>
    <w:rsid w:val="004C7A39"/>
    <w:rsid w:val="004C7FC4"/>
    <w:rsid w:val="004D0022"/>
    <w:rsid w:val="004D036B"/>
    <w:rsid w:val="004D0F2A"/>
    <w:rsid w:val="004D101A"/>
    <w:rsid w:val="004D1459"/>
    <w:rsid w:val="004D22FE"/>
    <w:rsid w:val="004D2489"/>
    <w:rsid w:val="004D30B5"/>
    <w:rsid w:val="004D3F28"/>
    <w:rsid w:val="004D3FC5"/>
    <w:rsid w:val="004D509B"/>
    <w:rsid w:val="004D50B4"/>
    <w:rsid w:val="004D50CD"/>
    <w:rsid w:val="004D51A7"/>
    <w:rsid w:val="004D63EF"/>
    <w:rsid w:val="004D6460"/>
    <w:rsid w:val="004D69C2"/>
    <w:rsid w:val="004D6C4F"/>
    <w:rsid w:val="004D7566"/>
    <w:rsid w:val="004D7587"/>
    <w:rsid w:val="004D7C7D"/>
    <w:rsid w:val="004E0568"/>
    <w:rsid w:val="004E0ADD"/>
    <w:rsid w:val="004E1924"/>
    <w:rsid w:val="004E1959"/>
    <w:rsid w:val="004E1B02"/>
    <w:rsid w:val="004E207F"/>
    <w:rsid w:val="004E2109"/>
    <w:rsid w:val="004E2139"/>
    <w:rsid w:val="004E2604"/>
    <w:rsid w:val="004E2F22"/>
    <w:rsid w:val="004E33EF"/>
    <w:rsid w:val="004E35B0"/>
    <w:rsid w:val="004E3942"/>
    <w:rsid w:val="004E39BB"/>
    <w:rsid w:val="004E3D77"/>
    <w:rsid w:val="004E420C"/>
    <w:rsid w:val="004E4305"/>
    <w:rsid w:val="004E45F8"/>
    <w:rsid w:val="004E4E02"/>
    <w:rsid w:val="004E5199"/>
    <w:rsid w:val="004E5203"/>
    <w:rsid w:val="004E522B"/>
    <w:rsid w:val="004E5520"/>
    <w:rsid w:val="004E5749"/>
    <w:rsid w:val="004E5B21"/>
    <w:rsid w:val="004E6698"/>
    <w:rsid w:val="004E68D6"/>
    <w:rsid w:val="004E6CB5"/>
    <w:rsid w:val="004E6EAA"/>
    <w:rsid w:val="004E6FDA"/>
    <w:rsid w:val="004E7007"/>
    <w:rsid w:val="004E71F1"/>
    <w:rsid w:val="004E7237"/>
    <w:rsid w:val="004E74AB"/>
    <w:rsid w:val="004E7914"/>
    <w:rsid w:val="004E7A9C"/>
    <w:rsid w:val="004E7AA1"/>
    <w:rsid w:val="004E7BB3"/>
    <w:rsid w:val="004E7CF4"/>
    <w:rsid w:val="004E7E68"/>
    <w:rsid w:val="004F03C2"/>
    <w:rsid w:val="004F070A"/>
    <w:rsid w:val="004F0BEB"/>
    <w:rsid w:val="004F0C11"/>
    <w:rsid w:val="004F0EB2"/>
    <w:rsid w:val="004F187F"/>
    <w:rsid w:val="004F18B2"/>
    <w:rsid w:val="004F18CD"/>
    <w:rsid w:val="004F1B0A"/>
    <w:rsid w:val="004F1F65"/>
    <w:rsid w:val="004F2083"/>
    <w:rsid w:val="004F294F"/>
    <w:rsid w:val="004F2956"/>
    <w:rsid w:val="004F2A2A"/>
    <w:rsid w:val="004F2DEE"/>
    <w:rsid w:val="004F2EBB"/>
    <w:rsid w:val="004F2FBF"/>
    <w:rsid w:val="004F307D"/>
    <w:rsid w:val="004F3149"/>
    <w:rsid w:val="004F380C"/>
    <w:rsid w:val="004F39A1"/>
    <w:rsid w:val="004F3C08"/>
    <w:rsid w:val="004F3DA6"/>
    <w:rsid w:val="004F3DDC"/>
    <w:rsid w:val="004F3E3A"/>
    <w:rsid w:val="004F3F8C"/>
    <w:rsid w:val="004F4094"/>
    <w:rsid w:val="004F47C3"/>
    <w:rsid w:val="004F47CB"/>
    <w:rsid w:val="004F4E94"/>
    <w:rsid w:val="004F5214"/>
    <w:rsid w:val="004F5270"/>
    <w:rsid w:val="004F5629"/>
    <w:rsid w:val="004F5651"/>
    <w:rsid w:val="004F58AA"/>
    <w:rsid w:val="004F5B8E"/>
    <w:rsid w:val="004F5C39"/>
    <w:rsid w:val="004F5D39"/>
    <w:rsid w:val="004F606A"/>
    <w:rsid w:val="004F658C"/>
    <w:rsid w:val="004F686B"/>
    <w:rsid w:val="004F694D"/>
    <w:rsid w:val="004F6994"/>
    <w:rsid w:val="004F69D5"/>
    <w:rsid w:val="004F6DE7"/>
    <w:rsid w:val="004F6EA2"/>
    <w:rsid w:val="004F7E7B"/>
    <w:rsid w:val="005000DE"/>
    <w:rsid w:val="0050048A"/>
    <w:rsid w:val="00500624"/>
    <w:rsid w:val="005009C5"/>
    <w:rsid w:val="00500B8B"/>
    <w:rsid w:val="00500BA1"/>
    <w:rsid w:val="00500CE1"/>
    <w:rsid w:val="00500D10"/>
    <w:rsid w:val="0050121F"/>
    <w:rsid w:val="005014AB"/>
    <w:rsid w:val="005015E8"/>
    <w:rsid w:val="0050190A"/>
    <w:rsid w:val="00501F1A"/>
    <w:rsid w:val="005026B1"/>
    <w:rsid w:val="005027C3"/>
    <w:rsid w:val="00502BAF"/>
    <w:rsid w:val="00502DEE"/>
    <w:rsid w:val="0050309C"/>
    <w:rsid w:val="005031E9"/>
    <w:rsid w:val="00503B76"/>
    <w:rsid w:val="005045AB"/>
    <w:rsid w:val="0050480F"/>
    <w:rsid w:val="00504B55"/>
    <w:rsid w:val="00504E8A"/>
    <w:rsid w:val="005052F4"/>
    <w:rsid w:val="0050541C"/>
    <w:rsid w:val="005055DC"/>
    <w:rsid w:val="00506021"/>
    <w:rsid w:val="00506182"/>
    <w:rsid w:val="005061C6"/>
    <w:rsid w:val="00506504"/>
    <w:rsid w:val="00506779"/>
    <w:rsid w:val="00506784"/>
    <w:rsid w:val="00506AB7"/>
    <w:rsid w:val="00506D5C"/>
    <w:rsid w:val="005075F6"/>
    <w:rsid w:val="00507906"/>
    <w:rsid w:val="00507BFF"/>
    <w:rsid w:val="00507C1E"/>
    <w:rsid w:val="00507DA9"/>
    <w:rsid w:val="00507F49"/>
    <w:rsid w:val="00507F6E"/>
    <w:rsid w:val="005106A6"/>
    <w:rsid w:val="005107CE"/>
    <w:rsid w:val="00510B71"/>
    <w:rsid w:val="005110A5"/>
    <w:rsid w:val="00511224"/>
    <w:rsid w:val="00511358"/>
    <w:rsid w:val="00511360"/>
    <w:rsid w:val="00511664"/>
    <w:rsid w:val="00511784"/>
    <w:rsid w:val="0051212C"/>
    <w:rsid w:val="00513129"/>
    <w:rsid w:val="0051340B"/>
    <w:rsid w:val="00513732"/>
    <w:rsid w:val="00513981"/>
    <w:rsid w:val="00513A43"/>
    <w:rsid w:val="00513B1A"/>
    <w:rsid w:val="00513E6A"/>
    <w:rsid w:val="00514D3F"/>
    <w:rsid w:val="00514EC3"/>
    <w:rsid w:val="00515B0C"/>
    <w:rsid w:val="0051626E"/>
    <w:rsid w:val="00516401"/>
    <w:rsid w:val="005166DF"/>
    <w:rsid w:val="005167A9"/>
    <w:rsid w:val="00516B13"/>
    <w:rsid w:val="00516EA8"/>
    <w:rsid w:val="0051730B"/>
    <w:rsid w:val="00517666"/>
    <w:rsid w:val="005176DC"/>
    <w:rsid w:val="005177AF"/>
    <w:rsid w:val="00517ADF"/>
    <w:rsid w:val="00517C9B"/>
    <w:rsid w:val="00517DFA"/>
    <w:rsid w:val="00517FC9"/>
    <w:rsid w:val="0052056D"/>
    <w:rsid w:val="005213BF"/>
    <w:rsid w:val="0052185D"/>
    <w:rsid w:val="005218E7"/>
    <w:rsid w:val="005224C6"/>
    <w:rsid w:val="005229CF"/>
    <w:rsid w:val="00522D7A"/>
    <w:rsid w:val="00522E4B"/>
    <w:rsid w:val="00523441"/>
    <w:rsid w:val="00523613"/>
    <w:rsid w:val="005238D7"/>
    <w:rsid w:val="00523C55"/>
    <w:rsid w:val="00523F21"/>
    <w:rsid w:val="005243C8"/>
    <w:rsid w:val="0052463E"/>
    <w:rsid w:val="0052467E"/>
    <w:rsid w:val="005248F4"/>
    <w:rsid w:val="005249E2"/>
    <w:rsid w:val="00524CD5"/>
    <w:rsid w:val="00524DC3"/>
    <w:rsid w:val="00524FB3"/>
    <w:rsid w:val="005251BC"/>
    <w:rsid w:val="00525348"/>
    <w:rsid w:val="00525C6C"/>
    <w:rsid w:val="00525D2D"/>
    <w:rsid w:val="00525E35"/>
    <w:rsid w:val="00526200"/>
    <w:rsid w:val="00526676"/>
    <w:rsid w:val="005268AD"/>
    <w:rsid w:val="00527677"/>
    <w:rsid w:val="00527FFB"/>
    <w:rsid w:val="00530106"/>
    <w:rsid w:val="005302D5"/>
    <w:rsid w:val="0053083E"/>
    <w:rsid w:val="00530AF7"/>
    <w:rsid w:val="00530CAF"/>
    <w:rsid w:val="00530D64"/>
    <w:rsid w:val="00531204"/>
    <w:rsid w:val="005315B9"/>
    <w:rsid w:val="00531EB1"/>
    <w:rsid w:val="00532720"/>
    <w:rsid w:val="005331B1"/>
    <w:rsid w:val="005336A6"/>
    <w:rsid w:val="005348F9"/>
    <w:rsid w:val="00535163"/>
    <w:rsid w:val="00535386"/>
    <w:rsid w:val="005354E8"/>
    <w:rsid w:val="005357B1"/>
    <w:rsid w:val="00535E0F"/>
    <w:rsid w:val="00535E8A"/>
    <w:rsid w:val="00536689"/>
    <w:rsid w:val="00536729"/>
    <w:rsid w:val="00536C9C"/>
    <w:rsid w:val="00537074"/>
    <w:rsid w:val="00540164"/>
    <w:rsid w:val="00540467"/>
    <w:rsid w:val="00540A03"/>
    <w:rsid w:val="00540D3B"/>
    <w:rsid w:val="00540E73"/>
    <w:rsid w:val="00542187"/>
    <w:rsid w:val="00542239"/>
    <w:rsid w:val="00542A2F"/>
    <w:rsid w:val="00542B1D"/>
    <w:rsid w:val="00543782"/>
    <w:rsid w:val="00543960"/>
    <w:rsid w:val="00543C7E"/>
    <w:rsid w:val="00543C96"/>
    <w:rsid w:val="00544959"/>
    <w:rsid w:val="00544A81"/>
    <w:rsid w:val="00544B77"/>
    <w:rsid w:val="00544EEC"/>
    <w:rsid w:val="00545086"/>
    <w:rsid w:val="00545415"/>
    <w:rsid w:val="0054659D"/>
    <w:rsid w:val="0054681A"/>
    <w:rsid w:val="00546CA6"/>
    <w:rsid w:val="00546E4F"/>
    <w:rsid w:val="00546E53"/>
    <w:rsid w:val="005476D6"/>
    <w:rsid w:val="00547A04"/>
    <w:rsid w:val="00547AD1"/>
    <w:rsid w:val="005502CD"/>
    <w:rsid w:val="0055043A"/>
    <w:rsid w:val="00550ACA"/>
    <w:rsid w:val="005517A4"/>
    <w:rsid w:val="0055182D"/>
    <w:rsid w:val="0055185E"/>
    <w:rsid w:val="005518E4"/>
    <w:rsid w:val="00551C9F"/>
    <w:rsid w:val="00551DDC"/>
    <w:rsid w:val="00551E33"/>
    <w:rsid w:val="00551F15"/>
    <w:rsid w:val="00551F73"/>
    <w:rsid w:val="0055210B"/>
    <w:rsid w:val="005527B6"/>
    <w:rsid w:val="005538C8"/>
    <w:rsid w:val="00553EBF"/>
    <w:rsid w:val="00554931"/>
    <w:rsid w:val="00555179"/>
    <w:rsid w:val="00555679"/>
    <w:rsid w:val="005559C5"/>
    <w:rsid w:val="00555A7C"/>
    <w:rsid w:val="00555D1A"/>
    <w:rsid w:val="00555F11"/>
    <w:rsid w:val="0055606D"/>
    <w:rsid w:val="005567D3"/>
    <w:rsid w:val="00556AB8"/>
    <w:rsid w:val="005576BF"/>
    <w:rsid w:val="00560005"/>
    <w:rsid w:val="005606C9"/>
    <w:rsid w:val="005606D6"/>
    <w:rsid w:val="0056089E"/>
    <w:rsid w:val="005619C1"/>
    <w:rsid w:val="0056200A"/>
    <w:rsid w:val="0056202A"/>
    <w:rsid w:val="005620E3"/>
    <w:rsid w:val="00562574"/>
    <w:rsid w:val="00562733"/>
    <w:rsid w:val="00562F87"/>
    <w:rsid w:val="005633BF"/>
    <w:rsid w:val="005633CC"/>
    <w:rsid w:val="0056349C"/>
    <w:rsid w:val="00563906"/>
    <w:rsid w:val="005639C5"/>
    <w:rsid w:val="00563DB7"/>
    <w:rsid w:val="00563FC4"/>
    <w:rsid w:val="0056406A"/>
    <w:rsid w:val="00564327"/>
    <w:rsid w:val="005644C4"/>
    <w:rsid w:val="005644C7"/>
    <w:rsid w:val="00564B5F"/>
    <w:rsid w:val="005651F1"/>
    <w:rsid w:val="00565298"/>
    <w:rsid w:val="00565DC8"/>
    <w:rsid w:val="00566136"/>
    <w:rsid w:val="00566262"/>
    <w:rsid w:val="00566587"/>
    <w:rsid w:val="005667DD"/>
    <w:rsid w:val="00566870"/>
    <w:rsid w:val="00566B39"/>
    <w:rsid w:val="00566B87"/>
    <w:rsid w:val="00566D4A"/>
    <w:rsid w:val="00566F94"/>
    <w:rsid w:val="005673D3"/>
    <w:rsid w:val="0056742D"/>
    <w:rsid w:val="0056758E"/>
    <w:rsid w:val="00567B7D"/>
    <w:rsid w:val="00570A10"/>
    <w:rsid w:val="00570B6E"/>
    <w:rsid w:val="00570EFC"/>
    <w:rsid w:val="005713C0"/>
    <w:rsid w:val="005713CC"/>
    <w:rsid w:val="005718FB"/>
    <w:rsid w:val="00572444"/>
    <w:rsid w:val="0057268E"/>
    <w:rsid w:val="00572790"/>
    <w:rsid w:val="005731E2"/>
    <w:rsid w:val="00573A99"/>
    <w:rsid w:val="00573B05"/>
    <w:rsid w:val="00574E2E"/>
    <w:rsid w:val="00575242"/>
    <w:rsid w:val="0057525E"/>
    <w:rsid w:val="00575908"/>
    <w:rsid w:val="005768AA"/>
    <w:rsid w:val="00576B95"/>
    <w:rsid w:val="005774C6"/>
    <w:rsid w:val="00577855"/>
    <w:rsid w:val="00577CCA"/>
    <w:rsid w:val="00580027"/>
    <w:rsid w:val="00580456"/>
    <w:rsid w:val="00580C32"/>
    <w:rsid w:val="005819E1"/>
    <w:rsid w:val="005819F7"/>
    <w:rsid w:val="00581C0E"/>
    <w:rsid w:val="005821CE"/>
    <w:rsid w:val="005824D3"/>
    <w:rsid w:val="005825A3"/>
    <w:rsid w:val="005825E4"/>
    <w:rsid w:val="00582726"/>
    <w:rsid w:val="00583219"/>
    <w:rsid w:val="005837BE"/>
    <w:rsid w:val="00583845"/>
    <w:rsid w:val="00583DB5"/>
    <w:rsid w:val="00585669"/>
    <w:rsid w:val="005859D9"/>
    <w:rsid w:val="0058606A"/>
    <w:rsid w:val="0058695D"/>
    <w:rsid w:val="00586D61"/>
    <w:rsid w:val="005873A2"/>
    <w:rsid w:val="00587411"/>
    <w:rsid w:val="0058768E"/>
    <w:rsid w:val="005902A5"/>
    <w:rsid w:val="00590A88"/>
    <w:rsid w:val="00590B39"/>
    <w:rsid w:val="00590C74"/>
    <w:rsid w:val="00590E66"/>
    <w:rsid w:val="00591752"/>
    <w:rsid w:val="00591856"/>
    <w:rsid w:val="0059211D"/>
    <w:rsid w:val="00592411"/>
    <w:rsid w:val="00592797"/>
    <w:rsid w:val="00592A9E"/>
    <w:rsid w:val="00592E34"/>
    <w:rsid w:val="00592F95"/>
    <w:rsid w:val="00592FA9"/>
    <w:rsid w:val="00592FF0"/>
    <w:rsid w:val="0059339E"/>
    <w:rsid w:val="00593815"/>
    <w:rsid w:val="00593EF7"/>
    <w:rsid w:val="005940A3"/>
    <w:rsid w:val="0059478A"/>
    <w:rsid w:val="00594E2C"/>
    <w:rsid w:val="005950D8"/>
    <w:rsid w:val="00595B4B"/>
    <w:rsid w:val="00596245"/>
    <w:rsid w:val="005964BD"/>
    <w:rsid w:val="00596CFE"/>
    <w:rsid w:val="0059730A"/>
    <w:rsid w:val="00597C4F"/>
    <w:rsid w:val="00597E07"/>
    <w:rsid w:val="00597F59"/>
    <w:rsid w:val="005A0519"/>
    <w:rsid w:val="005A0539"/>
    <w:rsid w:val="005A0912"/>
    <w:rsid w:val="005A09D0"/>
    <w:rsid w:val="005A0AC0"/>
    <w:rsid w:val="005A0BA9"/>
    <w:rsid w:val="005A0EB3"/>
    <w:rsid w:val="005A0F72"/>
    <w:rsid w:val="005A0FCD"/>
    <w:rsid w:val="005A1136"/>
    <w:rsid w:val="005A17DA"/>
    <w:rsid w:val="005A231C"/>
    <w:rsid w:val="005A289B"/>
    <w:rsid w:val="005A2971"/>
    <w:rsid w:val="005A2FE1"/>
    <w:rsid w:val="005A35CA"/>
    <w:rsid w:val="005A38FE"/>
    <w:rsid w:val="005A3E40"/>
    <w:rsid w:val="005A46A4"/>
    <w:rsid w:val="005A4BB2"/>
    <w:rsid w:val="005A4EE0"/>
    <w:rsid w:val="005A51D5"/>
    <w:rsid w:val="005A52E5"/>
    <w:rsid w:val="005A549B"/>
    <w:rsid w:val="005A55AC"/>
    <w:rsid w:val="005A5719"/>
    <w:rsid w:val="005A58F7"/>
    <w:rsid w:val="005A628E"/>
    <w:rsid w:val="005A6486"/>
    <w:rsid w:val="005A6707"/>
    <w:rsid w:val="005A6A11"/>
    <w:rsid w:val="005A7174"/>
    <w:rsid w:val="005A7BC6"/>
    <w:rsid w:val="005B020A"/>
    <w:rsid w:val="005B0321"/>
    <w:rsid w:val="005B03DF"/>
    <w:rsid w:val="005B0690"/>
    <w:rsid w:val="005B0B8C"/>
    <w:rsid w:val="005B0BD3"/>
    <w:rsid w:val="005B0DAD"/>
    <w:rsid w:val="005B1286"/>
    <w:rsid w:val="005B13A1"/>
    <w:rsid w:val="005B183A"/>
    <w:rsid w:val="005B1A40"/>
    <w:rsid w:val="005B1A5D"/>
    <w:rsid w:val="005B1B90"/>
    <w:rsid w:val="005B2408"/>
    <w:rsid w:val="005B2639"/>
    <w:rsid w:val="005B3446"/>
    <w:rsid w:val="005B3BEE"/>
    <w:rsid w:val="005B3C96"/>
    <w:rsid w:val="005B3FC2"/>
    <w:rsid w:val="005B4074"/>
    <w:rsid w:val="005B422A"/>
    <w:rsid w:val="005B44D1"/>
    <w:rsid w:val="005B44FD"/>
    <w:rsid w:val="005B4EAB"/>
    <w:rsid w:val="005B52D9"/>
    <w:rsid w:val="005B53F4"/>
    <w:rsid w:val="005B58A2"/>
    <w:rsid w:val="005B58AF"/>
    <w:rsid w:val="005B5D38"/>
    <w:rsid w:val="005B6576"/>
    <w:rsid w:val="005B6722"/>
    <w:rsid w:val="005B68A8"/>
    <w:rsid w:val="005B6AC3"/>
    <w:rsid w:val="005B6D84"/>
    <w:rsid w:val="005B6ECC"/>
    <w:rsid w:val="005B7416"/>
    <w:rsid w:val="005B7AB9"/>
    <w:rsid w:val="005C038C"/>
    <w:rsid w:val="005C0679"/>
    <w:rsid w:val="005C15A5"/>
    <w:rsid w:val="005C199C"/>
    <w:rsid w:val="005C1B0C"/>
    <w:rsid w:val="005C1B7E"/>
    <w:rsid w:val="005C1FAE"/>
    <w:rsid w:val="005C1FED"/>
    <w:rsid w:val="005C2396"/>
    <w:rsid w:val="005C2524"/>
    <w:rsid w:val="005C29C2"/>
    <w:rsid w:val="005C2D44"/>
    <w:rsid w:val="005C2D4A"/>
    <w:rsid w:val="005C30EF"/>
    <w:rsid w:val="005C30F5"/>
    <w:rsid w:val="005C364B"/>
    <w:rsid w:val="005C3966"/>
    <w:rsid w:val="005C3EAD"/>
    <w:rsid w:val="005C3F22"/>
    <w:rsid w:val="005C4288"/>
    <w:rsid w:val="005C4399"/>
    <w:rsid w:val="005C4B64"/>
    <w:rsid w:val="005C4DD3"/>
    <w:rsid w:val="005C4E75"/>
    <w:rsid w:val="005C5074"/>
    <w:rsid w:val="005C512F"/>
    <w:rsid w:val="005C5CA9"/>
    <w:rsid w:val="005C61CA"/>
    <w:rsid w:val="005C636F"/>
    <w:rsid w:val="005C6597"/>
    <w:rsid w:val="005C67D0"/>
    <w:rsid w:val="005C6995"/>
    <w:rsid w:val="005C704B"/>
    <w:rsid w:val="005C742D"/>
    <w:rsid w:val="005C74F5"/>
    <w:rsid w:val="005C789D"/>
    <w:rsid w:val="005D01DA"/>
    <w:rsid w:val="005D04F4"/>
    <w:rsid w:val="005D0510"/>
    <w:rsid w:val="005D05F2"/>
    <w:rsid w:val="005D06C1"/>
    <w:rsid w:val="005D0B5F"/>
    <w:rsid w:val="005D149D"/>
    <w:rsid w:val="005D1782"/>
    <w:rsid w:val="005D189F"/>
    <w:rsid w:val="005D1D28"/>
    <w:rsid w:val="005D1DCB"/>
    <w:rsid w:val="005D1F36"/>
    <w:rsid w:val="005D2304"/>
    <w:rsid w:val="005D3156"/>
    <w:rsid w:val="005D3A7E"/>
    <w:rsid w:val="005D3AFA"/>
    <w:rsid w:val="005D3B1E"/>
    <w:rsid w:val="005D3F79"/>
    <w:rsid w:val="005D4006"/>
    <w:rsid w:val="005D4441"/>
    <w:rsid w:val="005D46DD"/>
    <w:rsid w:val="005D47A5"/>
    <w:rsid w:val="005D4F1E"/>
    <w:rsid w:val="005D54AD"/>
    <w:rsid w:val="005D5556"/>
    <w:rsid w:val="005D5C2F"/>
    <w:rsid w:val="005D63EA"/>
    <w:rsid w:val="005D6525"/>
    <w:rsid w:val="005D678C"/>
    <w:rsid w:val="005D69C3"/>
    <w:rsid w:val="005D7044"/>
    <w:rsid w:val="005D7486"/>
    <w:rsid w:val="005D74A7"/>
    <w:rsid w:val="005D75B6"/>
    <w:rsid w:val="005D75F8"/>
    <w:rsid w:val="005D788E"/>
    <w:rsid w:val="005D78CC"/>
    <w:rsid w:val="005D7A06"/>
    <w:rsid w:val="005D7F66"/>
    <w:rsid w:val="005E015C"/>
    <w:rsid w:val="005E045F"/>
    <w:rsid w:val="005E0638"/>
    <w:rsid w:val="005E07BB"/>
    <w:rsid w:val="005E0EC1"/>
    <w:rsid w:val="005E1354"/>
    <w:rsid w:val="005E2946"/>
    <w:rsid w:val="005E29AB"/>
    <w:rsid w:val="005E2A3C"/>
    <w:rsid w:val="005E2A3E"/>
    <w:rsid w:val="005E2B6E"/>
    <w:rsid w:val="005E339B"/>
    <w:rsid w:val="005E3542"/>
    <w:rsid w:val="005E3650"/>
    <w:rsid w:val="005E3A7D"/>
    <w:rsid w:val="005E3AAF"/>
    <w:rsid w:val="005E3BD4"/>
    <w:rsid w:val="005E4035"/>
    <w:rsid w:val="005E43B8"/>
    <w:rsid w:val="005E4625"/>
    <w:rsid w:val="005E482B"/>
    <w:rsid w:val="005E4E01"/>
    <w:rsid w:val="005E5089"/>
    <w:rsid w:val="005E529C"/>
    <w:rsid w:val="005E5478"/>
    <w:rsid w:val="005E592D"/>
    <w:rsid w:val="005E6240"/>
    <w:rsid w:val="005E6CE7"/>
    <w:rsid w:val="005E745D"/>
    <w:rsid w:val="005F0493"/>
    <w:rsid w:val="005F0578"/>
    <w:rsid w:val="005F09AE"/>
    <w:rsid w:val="005F09FD"/>
    <w:rsid w:val="005F0A62"/>
    <w:rsid w:val="005F1042"/>
    <w:rsid w:val="005F1743"/>
    <w:rsid w:val="005F190A"/>
    <w:rsid w:val="005F1AAD"/>
    <w:rsid w:val="005F1C7C"/>
    <w:rsid w:val="005F1D0B"/>
    <w:rsid w:val="005F1FC5"/>
    <w:rsid w:val="005F2101"/>
    <w:rsid w:val="005F2AFF"/>
    <w:rsid w:val="005F2DCF"/>
    <w:rsid w:val="005F2F02"/>
    <w:rsid w:val="005F30AB"/>
    <w:rsid w:val="005F3302"/>
    <w:rsid w:val="005F3628"/>
    <w:rsid w:val="005F3797"/>
    <w:rsid w:val="005F3B7A"/>
    <w:rsid w:val="005F420C"/>
    <w:rsid w:val="005F429D"/>
    <w:rsid w:val="005F4732"/>
    <w:rsid w:val="005F502F"/>
    <w:rsid w:val="005F53FC"/>
    <w:rsid w:val="005F5545"/>
    <w:rsid w:val="005F5ADA"/>
    <w:rsid w:val="005F5D22"/>
    <w:rsid w:val="005F6196"/>
    <w:rsid w:val="005F6275"/>
    <w:rsid w:val="005F6DB7"/>
    <w:rsid w:val="005F701D"/>
    <w:rsid w:val="005F7391"/>
    <w:rsid w:val="005F74FD"/>
    <w:rsid w:val="005F7CE3"/>
    <w:rsid w:val="005F7DDA"/>
    <w:rsid w:val="005F7FA4"/>
    <w:rsid w:val="0060002C"/>
    <w:rsid w:val="00600217"/>
    <w:rsid w:val="00600A10"/>
    <w:rsid w:val="00600D67"/>
    <w:rsid w:val="00601280"/>
    <w:rsid w:val="006017D6"/>
    <w:rsid w:val="0060188E"/>
    <w:rsid w:val="00601C14"/>
    <w:rsid w:val="00601C47"/>
    <w:rsid w:val="0060283A"/>
    <w:rsid w:val="00602C8A"/>
    <w:rsid w:val="00602DF2"/>
    <w:rsid w:val="00603036"/>
    <w:rsid w:val="0060319C"/>
    <w:rsid w:val="00603C33"/>
    <w:rsid w:val="006041FD"/>
    <w:rsid w:val="006044C4"/>
    <w:rsid w:val="0060488F"/>
    <w:rsid w:val="006051E3"/>
    <w:rsid w:val="00605384"/>
    <w:rsid w:val="00605635"/>
    <w:rsid w:val="00605A92"/>
    <w:rsid w:val="00605AEC"/>
    <w:rsid w:val="00605B8B"/>
    <w:rsid w:val="006067B3"/>
    <w:rsid w:val="00606C52"/>
    <w:rsid w:val="00606D86"/>
    <w:rsid w:val="0060702F"/>
    <w:rsid w:val="006073C1"/>
    <w:rsid w:val="00607DFD"/>
    <w:rsid w:val="006103D3"/>
    <w:rsid w:val="00610685"/>
    <w:rsid w:val="006106D0"/>
    <w:rsid w:val="0061086B"/>
    <w:rsid w:val="006108BB"/>
    <w:rsid w:val="00610D5B"/>
    <w:rsid w:val="00610E03"/>
    <w:rsid w:val="00610F05"/>
    <w:rsid w:val="006115D4"/>
    <w:rsid w:val="00611810"/>
    <w:rsid w:val="00611B61"/>
    <w:rsid w:val="00611D1C"/>
    <w:rsid w:val="00611D36"/>
    <w:rsid w:val="00612462"/>
    <w:rsid w:val="0061267B"/>
    <w:rsid w:val="00612E3A"/>
    <w:rsid w:val="00613224"/>
    <w:rsid w:val="0061347D"/>
    <w:rsid w:val="0061358F"/>
    <w:rsid w:val="00613A78"/>
    <w:rsid w:val="00613ABC"/>
    <w:rsid w:val="0061412A"/>
    <w:rsid w:val="00614274"/>
    <w:rsid w:val="00614873"/>
    <w:rsid w:val="00614C4C"/>
    <w:rsid w:val="00614F7F"/>
    <w:rsid w:val="00615507"/>
    <w:rsid w:val="0061585E"/>
    <w:rsid w:val="006160EF"/>
    <w:rsid w:val="006162CC"/>
    <w:rsid w:val="0061646D"/>
    <w:rsid w:val="00616579"/>
    <w:rsid w:val="00616710"/>
    <w:rsid w:val="0061680E"/>
    <w:rsid w:val="00616979"/>
    <w:rsid w:val="00616AF4"/>
    <w:rsid w:val="00617016"/>
    <w:rsid w:val="00617028"/>
    <w:rsid w:val="006170F0"/>
    <w:rsid w:val="006175D3"/>
    <w:rsid w:val="00617849"/>
    <w:rsid w:val="00617C96"/>
    <w:rsid w:val="006201D2"/>
    <w:rsid w:val="006206E9"/>
    <w:rsid w:val="006209FE"/>
    <w:rsid w:val="00620B36"/>
    <w:rsid w:val="00620E31"/>
    <w:rsid w:val="006211EF"/>
    <w:rsid w:val="00621A03"/>
    <w:rsid w:val="00621A8B"/>
    <w:rsid w:val="006223AE"/>
    <w:rsid w:val="0062241D"/>
    <w:rsid w:val="00622AB0"/>
    <w:rsid w:val="00622C55"/>
    <w:rsid w:val="00623C90"/>
    <w:rsid w:val="0062405A"/>
    <w:rsid w:val="00624352"/>
    <w:rsid w:val="006248BB"/>
    <w:rsid w:val="00624F13"/>
    <w:rsid w:val="006252DD"/>
    <w:rsid w:val="0062592F"/>
    <w:rsid w:val="00625AC2"/>
    <w:rsid w:val="00625D42"/>
    <w:rsid w:val="00625F94"/>
    <w:rsid w:val="00626229"/>
    <w:rsid w:val="00626802"/>
    <w:rsid w:val="00626835"/>
    <w:rsid w:val="00626D0E"/>
    <w:rsid w:val="0062703B"/>
    <w:rsid w:val="0062735A"/>
    <w:rsid w:val="00627832"/>
    <w:rsid w:val="00627D2D"/>
    <w:rsid w:val="006308B5"/>
    <w:rsid w:val="0063148E"/>
    <w:rsid w:val="006316D6"/>
    <w:rsid w:val="00631741"/>
    <w:rsid w:val="00631B1C"/>
    <w:rsid w:val="0063232F"/>
    <w:rsid w:val="006327B1"/>
    <w:rsid w:val="006329E3"/>
    <w:rsid w:val="00632D4E"/>
    <w:rsid w:val="0063320E"/>
    <w:rsid w:val="006336B0"/>
    <w:rsid w:val="006338DE"/>
    <w:rsid w:val="0063470C"/>
    <w:rsid w:val="00634BA9"/>
    <w:rsid w:val="006350C7"/>
    <w:rsid w:val="006350DF"/>
    <w:rsid w:val="006354F6"/>
    <w:rsid w:val="00635510"/>
    <w:rsid w:val="00635605"/>
    <w:rsid w:val="0063593B"/>
    <w:rsid w:val="00635978"/>
    <w:rsid w:val="00635A1F"/>
    <w:rsid w:val="00635DEC"/>
    <w:rsid w:val="00635E43"/>
    <w:rsid w:val="0063600D"/>
    <w:rsid w:val="0063635C"/>
    <w:rsid w:val="00636375"/>
    <w:rsid w:val="00636576"/>
    <w:rsid w:val="00636E67"/>
    <w:rsid w:val="00637D76"/>
    <w:rsid w:val="00637EDF"/>
    <w:rsid w:val="006403BE"/>
    <w:rsid w:val="006404C6"/>
    <w:rsid w:val="00640509"/>
    <w:rsid w:val="00640DFA"/>
    <w:rsid w:val="00641034"/>
    <w:rsid w:val="00641242"/>
    <w:rsid w:val="0064176D"/>
    <w:rsid w:val="00641CEE"/>
    <w:rsid w:val="00641DDF"/>
    <w:rsid w:val="00642415"/>
    <w:rsid w:val="00642DEB"/>
    <w:rsid w:val="0064358C"/>
    <w:rsid w:val="00643737"/>
    <w:rsid w:val="00643739"/>
    <w:rsid w:val="006443ED"/>
    <w:rsid w:val="00644671"/>
    <w:rsid w:val="00644730"/>
    <w:rsid w:val="006448F7"/>
    <w:rsid w:val="00644D8C"/>
    <w:rsid w:val="00644E7A"/>
    <w:rsid w:val="00644F39"/>
    <w:rsid w:val="00645255"/>
    <w:rsid w:val="0064532E"/>
    <w:rsid w:val="00645654"/>
    <w:rsid w:val="006458D2"/>
    <w:rsid w:val="0064594B"/>
    <w:rsid w:val="00645C3F"/>
    <w:rsid w:val="00645CC4"/>
    <w:rsid w:val="00645FEA"/>
    <w:rsid w:val="006461B5"/>
    <w:rsid w:val="00646BCF"/>
    <w:rsid w:val="00646D0F"/>
    <w:rsid w:val="00646E45"/>
    <w:rsid w:val="00646F63"/>
    <w:rsid w:val="0064720E"/>
    <w:rsid w:val="00647649"/>
    <w:rsid w:val="00647796"/>
    <w:rsid w:val="00647B1E"/>
    <w:rsid w:val="00647CF6"/>
    <w:rsid w:val="00650223"/>
    <w:rsid w:val="00650323"/>
    <w:rsid w:val="00650AF2"/>
    <w:rsid w:val="00650B1A"/>
    <w:rsid w:val="00651076"/>
    <w:rsid w:val="00651104"/>
    <w:rsid w:val="006513B4"/>
    <w:rsid w:val="0065154C"/>
    <w:rsid w:val="00651636"/>
    <w:rsid w:val="00651C45"/>
    <w:rsid w:val="00651F39"/>
    <w:rsid w:val="00651F5B"/>
    <w:rsid w:val="00652372"/>
    <w:rsid w:val="0065249C"/>
    <w:rsid w:val="00652761"/>
    <w:rsid w:val="00652D34"/>
    <w:rsid w:val="00652F7A"/>
    <w:rsid w:val="006530A3"/>
    <w:rsid w:val="00653540"/>
    <w:rsid w:val="006535C0"/>
    <w:rsid w:val="00653761"/>
    <w:rsid w:val="006537F9"/>
    <w:rsid w:val="006538E7"/>
    <w:rsid w:val="00653D57"/>
    <w:rsid w:val="00654435"/>
    <w:rsid w:val="006545F3"/>
    <w:rsid w:val="00654791"/>
    <w:rsid w:val="0065480E"/>
    <w:rsid w:val="00654C38"/>
    <w:rsid w:val="00655737"/>
    <w:rsid w:val="00655919"/>
    <w:rsid w:val="00655C5D"/>
    <w:rsid w:val="006562C6"/>
    <w:rsid w:val="00656431"/>
    <w:rsid w:val="00656603"/>
    <w:rsid w:val="0065681D"/>
    <w:rsid w:val="00657B61"/>
    <w:rsid w:val="00660349"/>
    <w:rsid w:val="00660796"/>
    <w:rsid w:val="00660973"/>
    <w:rsid w:val="00660BF5"/>
    <w:rsid w:val="00661E65"/>
    <w:rsid w:val="00662288"/>
    <w:rsid w:val="00662EC2"/>
    <w:rsid w:val="00663058"/>
    <w:rsid w:val="00663282"/>
    <w:rsid w:val="00663292"/>
    <w:rsid w:val="006634F0"/>
    <w:rsid w:val="0066383A"/>
    <w:rsid w:val="00664257"/>
    <w:rsid w:val="006642D9"/>
    <w:rsid w:val="006647FB"/>
    <w:rsid w:val="00664865"/>
    <w:rsid w:val="00664CC9"/>
    <w:rsid w:val="00664E7B"/>
    <w:rsid w:val="0066502E"/>
    <w:rsid w:val="00665451"/>
    <w:rsid w:val="0066560D"/>
    <w:rsid w:val="006657D5"/>
    <w:rsid w:val="00666087"/>
    <w:rsid w:val="006660AC"/>
    <w:rsid w:val="0066657F"/>
    <w:rsid w:val="00666CF0"/>
    <w:rsid w:val="00667305"/>
    <w:rsid w:val="00667B3C"/>
    <w:rsid w:val="00667D35"/>
    <w:rsid w:val="00670A3C"/>
    <w:rsid w:val="00670BB2"/>
    <w:rsid w:val="00670D99"/>
    <w:rsid w:val="00670EF3"/>
    <w:rsid w:val="00671086"/>
    <w:rsid w:val="00671995"/>
    <w:rsid w:val="006720CE"/>
    <w:rsid w:val="006723B8"/>
    <w:rsid w:val="006723DB"/>
    <w:rsid w:val="00672B3B"/>
    <w:rsid w:val="00672CDA"/>
    <w:rsid w:val="00673032"/>
    <w:rsid w:val="00674151"/>
    <w:rsid w:val="0067434D"/>
    <w:rsid w:val="00674397"/>
    <w:rsid w:val="00674605"/>
    <w:rsid w:val="0067485E"/>
    <w:rsid w:val="00674D46"/>
    <w:rsid w:val="00674DAE"/>
    <w:rsid w:val="00675611"/>
    <w:rsid w:val="00675613"/>
    <w:rsid w:val="00675F6C"/>
    <w:rsid w:val="0067650D"/>
    <w:rsid w:val="00676AE0"/>
    <w:rsid w:val="00676C73"/>
    <w:rsid w:val="0067757C"/>
    <w:rsid w:val="0067763F"/>
    <w:rsid w:val="00677D0C"/>
    <w:rsid w:val="00677D93"/>
    <w:rsid w:val="00677EC2"/>
    <w:rsid w:val="00680130"/>
    <w:rsid w:val="0068026A"/>
    <w:rsid w:val="00680615"/>
    <w:rsid w:val="006807C6"/>
    <w:rsid w:val="00680BB0"/>
    <w:rsid w:val="00681059"/>
    <w:rsid w:val="006818A6"/>
    <w:rsid w:val="00681EC8"/>
    <w:rsid w:val="00682569"/>
    <w:rsid w:val="00682824"/>
    <w:rsid w:val="0068311B"/>
    <w:rsid w:val="00683621"/>
    <w:rsid w:val="006838E8"/>
    <w:rsid w:val="00683B04"/>
    <w:rsid w:val="00684226"/>
    <w:rsid w:val="00684A73"/>
    <w:rsid w:val="006851C9"/>
    <w:rsid w:val="0068533D"/>
    <w:rsid w:val="00685515"/>
    <w:rsid w:val="0068564D"/>
    <w:rsid w:val="0068567D"/>
    <w:rsid w:val="0068609C"/>
    <w:rsid w:val="006861BA"/>
    <w:rsid w:val="00686373"/>
    <w:rsid w:val="00686A40"/>
    <w:rsid w:val="00686B5E"/>
    <w:rsid w:val="00686C58"/>
    <w:rsid w:val="00687501"/>
    <w:rsid w:val="00687636"/>
    <w:rsid w:val="00687C52"/>
    <w:rsid w:val="00687C5E"/>
    <w:rsid w:val="00687FE3"/>
    <w:rsid w:val="00690571"/>
    <w:rsid w:val="00690A58"/>
    <w:rsid w:val="00690C15"/>
    <w:rsid w:val="00690CC5"/>
    <w:rsid w:val="00690D69"/>
    <w:rsid w:val="0069134E"/>
    <w:rsid w:val="0069174F"/>
    <w:rsid w:val="00691883"/>
    <w:rsid w:val="00691949"/>
    <w:rsid w:val="00691EFE"/>
    <w:rsid w:val="00691F43"/>
    <w:rsid w:val="00692557"/>
    <w:rsid w:val="00692756"/>
    <w:rsid w:val="0069378E"/>
    <w:rsid w:val="006937CD"/>
    <w:rsid w:val="006939AA"/>
    <w:rsid w:val="00694044"/>
    <w:rsid w:val="006941E1"/>
    <w:rsid w:val="00694424"/>
    <w:rsid w:val="00694501"/>
    <w:rsid w:val="00694519"/>
    <w:rsid w:val="00694A32"/>
    <w:rsid w:val="00694C85"/>
    <w:rsid w:val="00694D48"/>
    <w:rsid w:val="006951F5"/>
    <w:rsid w:val="00695598"/>
    <w:rsid w:val="006958FA"/>
    <w:rsid w:val="00695D62"/>
    <w:rsid w:val="006963FB"/>
    <w:rsid w:val="00696791"/>
    <w:rsid w:val="00697A8D"/>
    <w:rsid w:val="00697D95"/>
    <w:rsid w:val="00697DE2"/>
    <w:rsid w:val="00697E80"/>
    <w:rsid w:val="00697F46"/>
    <w:rsid w:val="006A0417"/>
    <w:rsid w:val="006A0BE5"/>
    <w:rsid w:val="006A0D7B"/>
    <w:rsid w:val="006A0EED"/>
    <w:rsid w:val="006A1300"/>
    <w:rsid w:val="006A1717"/>
    <w:rsid w:val="006A1C4E"/>
    <w:rsid w:val="006A1DB7"/>
    <w:rsid w:val="006A2220"/>
    <w:rsid w:val="006A23AA"/>
    <w:rsid w:val="006A25CE"/>
    <w:rsid w:val="006A2661"/>
    <w:rsid w:val="006A2A59"/>
    <w:rsid w:val="006A2F59"/>
    <w:rsid w:val="006A2FB9"/>
    <w:rsid w:val="006A3120"/>
    <w:rsid w:val="006A3DF2"/>
    <w:rsid w:val="006A3E5F"/>
    <w:rsid w:val="006A3FD8"/>
    <w:rsid w:val="006A51C2"/>
    <w:rsid w:val="006A5A5A"/>
    <w:rsid w:val="006A5E12"/>
    <w:rsid w:val="006A60AA"/>
    <w:rsid w:val="006A6519"/>
    <w:rsid w:val="006A66D7"/>
    <w:rsid w:val="006A66E0"/>
    <w:rsid w:val="006A6AF8"/>
    <w:rsid w:val="006A79FF"/>
    <w:rsid w:val="006B03A4"/>
    <w:rsid w:val="006B0550"/>
    <w:rsid w:val="006B06DB"/>
    <w:rsid w:val="006B0E02"/>
    <w:rsid w:val="006B0F61"/>
    <w:rsid w:val="006B1031"/>
    <w:rsid w:val="006B1102"/>
    <w:rsid w:val="006B19B2"/>
    <w:rsid w:val="006B1F24"/>
    <w:rsid w:val="006B1FEC"/>
    <w:rsid w:val="006B2201"/>
    <w:rsid w:val="006B22DE"/>
    <w:rsid w:val="006B2662"/>
    <w:rsid w:val="006B2822"/>
    <w:rsid w:val="006B2C45"/>
    <w:rsid w:val="006B2FFE"/>
    <w:rsid w:val="006B32B2"/>
    <w:rsid w:val="006B3421"/>
    <w:rsid w:val="006B349D"/>
    <w:rsid w:val="006B37D4"/>
    <w:rsid w:val="006B4470"/>
    <w:rsid w:val="006B4544"/>
    <w:rsid w:val="006B4644"/>
    <w:rsid w:val="006B46D4"/>
    <w:rsid w:val="006B4E36"/>
    <w:rsid w:val="006B52D8"/>
    <w:rsid w:val="006B58B1"/>
    <w:rsid w:val="006B5A07"/>
    <w:rsid w:val="006B5CE6"/>
    <w:rsid w:val="006B5D21"/>
    <w:rsid w:val="006B6273"/>
    <w:rsid w:val="006B631C"/>
    <w:rsid w:val="006B6B2D"/>
    <w:rsid w:val="006B6DBF"/>
    <w:rsid w:val="006B6E88"/>
    <w:rsid w:val="006B7F81"/>
    <w:rsid w:val="006C0EF1"/>
    <w:rsid w:val="006C156A"/>
    <w:rsid w:val="006C19B1"/>
    <w:rsid w:val="006C1BB6"/>
    <w:rsid w:val="006C1C43"/>
    <w:rsid w:val="006C1E46"/>
    <w:rsid w:val="006C2040"/>
    <w:rsid w:val="006C26CB"/>
    <w:rsid w:val="006C271B"/>
    <w:rsid w:val="006C2835"/>
    <w:rsid w:val="006C2BCB"/>
    <w:rsid w:val="006C309E"/>
    <w:rsid w:val="006C32CC"/>
    <w:rsid w:val="006C35B5"/>
    <w:rsid w:val="006C35C0"/>
    <w:rsid w:val="006C41A0"/>
    <w:rsid w:val="006C45D9"/>
    <w:rsid w:val="006C4925"/>
    <w:rsid w:val="006C4B97"/>
    <w:rsid w:val="006C52BF"/>
    <w:rsid w:val="006C538D"/>
    <w:rsid w:val="006C5697"/>
    <w:rsid w:val="006C59FB"/>
    <w:rsid w:val="006C5BB8"/>
    <w:rsid w:val="006C5D1E"/>
    <w:rsid w:val="006C5DC9"/>
    <w:rsid w:val="006C5E5F"/>
    <w:rsid w:val="006C60C3"/>
    <w:rsid w:val="006C6314"/>
    <w:rsid w:val="006C65E2"/>
    <w:rsid w:val="006C667C"/>
    <w:rsid w:val="006C6A4A"/>
    <w:rsid w:val="006C7AA6"/>
    <w:rsid w:val="006C7C35"/>
    <w:rsid w:val="006C7D05"/>
    <w:rsid w:val="006C7E97"/>
    <w:rsid w:val="006D041A"/>
    <w:rsid w:val="006D0420"/>
    <w:rsid w:val="006D17B1"/>
    <w:rsid w:val="006D193A"/>
    <w:rsid w:val="006D1B90"/>
    <w:rsid w:val="006D1BEB"/>
    <w:rsid w:val="006D206B"/>
    <w:rsid w:val="006D20BB"/>
    <w:rsid w:val="006D222F"/>
    <w:rsid w:val="006D2306"/>
    <w:rsid w:val="006D2A61"/>
    <w:rsid w:val="006D2E88"/>
    <w:rsid w:val="006D3992"/>
    <w:rsid w:val="006D3A3C"/>
    <w:rsid w:val="006D48FE"/>
    <w:rsid w:val="006D4CDB"/>
    <w:rsid w:val="006D52C6"/>
    <w:rsid w:val="006D56A3"/>
    <w:rsid w:val="006D5897"/>
    <w:rsid w:val="006D5C0A"/>
    <w:rsid w:val="006D6143"/>
    <w:rsid w:val="006D698E"/>
    <w:rsid w:val="006D6D92"/>
    <w:rsid w:val="006D789C"/>
    <w:rsid w:val="006D7AA7"/>
    <w:rsid w:val="006E018F"/>
    <w:rsid w:val="006E038A"/>
    <w:rsid w:val="006E0599"/>
    <w:rsid w:val="006E0BD0"/>
    <w:rsid w:val="006E1161"/>
    <w:rsid w:val="006E13F2"/>
    <w:rsid w:val="006E147E"/>
    <w:rsid w:val="006E2103"/>
    <w:rsid w:val="006E275C"/>
    <w:rsid w:val="006E2DA8"/>
    <w:rsid w:val="006E2E31"/>
    <w:rsid w:val="006E311D"/>
    <w:rsid w:val="006E319F"/>
    <w:rsid w:val="006E31BA"/>
    <w:rsid w:val="006E3585"/>
    <w:rsid w:val="006E3CB0"/>
    <w:rsid w:val="006E40A7"/>
    <w:rsid w:val="006E44DF"/>
    <w:rsid w:val="006E4A8F"/>
    <w:rsid w:val="006E51CF"/>
    <w:rsid w:val="006E56FA"/>
    <w:rsid w:val="006E5A2D"/>
    <w:rsid w:val="006E5D19"/>
    <w:rsid w:val="006E6C0C"/>
    <w:rsid w:val="006E6D37"/>
    <w:rsid w:val="006E6D52"/>
    <w:rsid w:val="006E7703"/>
    <w:rsid w:val="006E786D"/>
    <w:rsid w:val="006E7BDA"/>
    <w:rsid w:val="006F0090"/>
    <w:rsid w:val="006F0103"/>
    <w:rsid w:val="006F0200"/>
    <w:rsid w:val="006F0B89"/>
    <w:rsid w:val="006F0D7F"/>
    <w:rsid w:val="006F1299"/>
    <w:rsid w:val="006F1910"/>
    <w:rsid w:val="006F1A80"/>
    <w:rsid w:val="006F1A83"/>
    <w:rsid w:val="006F1B12"/>
    <w:rsid w:val="006F2010"/>
    <w:rsid w:val="006F2022"/>
    <w:rsid w:val="006F2547"/>
    <w:rsid w:val="006F265B"/>
    <w:rsid w:val="006F26C4"/>
    <w:rsid w:val="006F2B55"/>
    <w:rsid w:val="006F3506"/>
    <w:rsid w:val="006F3BDA"/>
    <w:rsid w:val="006F3BF4"/>
    <w:rsid w:val="006F3F8B"/>
    <w:rsid w:val="006F4081"/>
    <w:rsid w:val="006F4230"/>
    <w:rsid w:val="006F4920"/>
    <w:rsid w:val="006F51F3"/>
    <w:rsid w:val="006F551A"/>
    <w:rsid w:val="006F573B"/>
    <w:rsid w:val="006F5CEF"/>
    <w:rsid w:val="006F5DF4"/>
    <w:rsid w:val="006F60B2"/>
    <w:rsid w:val="006F64FD"/>
    <w:rsid w:val="006F6615"/>
    <w:rsid w:val="006F70F4"/>
    <w:rsid w:val="006F70F5"/>
    <w:rsid w:val="006F7308"/>
    <w:rsid w:val="006F7521"/>
    <w:rsid w:val="006F76B9"/>
    <w:rsid w:val="006F7731"/>
    <w:rsid w:val="006F77B9"/>
    <w:rsid w:val="006F7E00"/>
    <w:rsid w:val="006F7F68"/>
    <w:rsid w:val="00700FF7"/>
    <w:rsid w:val="00701259"/>
    <w:rsid w:val="00701C04"/>
    <w:rsid w:val="00701DEA"/>
    <w:rsid w:val="007026AE"/>
    <w:rsid w:val="00702868"/>
    <w:rsid w:val="00702926"/>
    <w:rsid w:val="00703862"/>
    <w:rsid w:val="0070391A"/>
    <w:rsid w:val="00703AB4"/>
    <w:rsid w:val="00703BF6"/>
    <w:rsid w:val="00703DB8"/>
    <w:rsid w:val="00703EBE"/>
    <w:rsid w:val="007041FF"/>
    <w:rsid w:val="0070431E"/>
    <w:rsid w:val="00704395"/>
    <w:rsid w:val="00704796"/>
    <w:rsid w:val="00704804"/>
    <w:rsid w:val="00704BC4"/>
    <w:rsid w:val="00704E9D"/>
    <w:rsid w:val="0070516A"/>
    <w:rsid w:val="007055FA"/>
    <w:rsid w:val="007061C2"/>
    <w:rsid w:val="0070629B"/>
    <w:rsid w:val="00706AAB"/>
    <w:rsid w:val="00706BBD"/>
    <w:rsid w:val="00706E93"/>
    <w:rsid w:val="00707495"/>
    <w:rsid w:val="00707569"/>
    <w:rsid w:val="007075B7"/>
    <w:rsid w:val="0070786C"/>
    <w:rsid w:val="00707986"/>
    <w:rsid w:val="00707CDB"/>
    <w:rsid w:val="00707EFC"/>
    <w:rsid w:val="007102E5"/>
    <w:rsid w:val="007106E3"/>
    <w:rsid w:val="007108BE"/>
    <w:rsid w:val="00710AC1"/>
    <w:rsid w:val="00710FDE"/>
    <w:rsid w:val="007110F3"/>
    <w:rsid w:val="007112CB"/>
    <w:rsid w:val="0071189A"/>
    <w:rsid w:val="00712170"/>
    <w:rsid w:val="007121B1"/>
    <w:rsid w:val="007125A4"/>
    <w:rsid w:val="007126CB"/>
    <w:rsid w:val="00712A85"/>
    <w:rsid w:val="00712C99"/>
    <w:rsid w:val="00712ECB"/>
    <w:rsid w:val="00712F49"/>
    <w:rsid w:val="00712F65"/>
    <w:rsid w:val="00712F8C"/>
    <w:rsid w:val="00712FC4"/>
    <w:rsid w:val="0071311B"/>
    <w:rsid w:val="00713291"/>
    <w:rsid w:val="00713859"/>
    <w:rsid w:val="00713942"/>
    <w:rsid w:val="007154BE"/>
    <w:rsid w:val="00715862"/>
    <w:rsid w:val="00715CEF"/>
    <w:rsid w:val="007163E1"/>
    <w:rsid w:val="007164DA"/>
    <w:rsid w:val="00716636"/>
    <w:rsid w:val="00716812"/>
    <w:rsid w:val="0071696B"/>
    <w:rsid w:val="0071699B"/>
    <w:rsid w:val="00716E21"/>
    <w:rsid w:val="00716ED3"/>
    <w:rsid w:val="0071720E"/>
    <w:rsid w:val="007174EE"/>
    <w:rsid w:val="007175D1"/>
    <w:rsid w:val="00717C47"/>
    <w:rsid w:val="00717D67"/>
    <w:rsid w:val="0072019D"/>
    <w:rsid w:val="00720B01"/>
    <w:rsid w:val="00720C7C"/>
    <w:rsid w:val="00720FD9"/>
    <w:rsid w:val="007210F7"/>
    <w:rsid w:val="007222B8"/>
    <w:rsid w:val="007224E0"/>
    <w:rsid w:val="007229BC"/>
    <w:rsid w:val="00723055"/>
    <w:rsid w:val="007233FC"/>
    <w:rsid w:val="0072365E"/>
    <w:rsid w:val="00723734"/>
    <w:rsid w:val="00723AE8"/>
    <w:rsid w:val="00723C0A"/>
    <w:rsid w:val="00724756"/>
    <w:rsid w:val="007248F3"/>
    <w:rsid w:val="00724D86"/>
    <w:rsid w:val="0072564C"/>
    <w:rsid w:val="007257EC"/>
    <w:rsid w:val="00725A8D"/>
    <w:rsid w:val="00725BA3"/>
    <w:rsid w:val="0072616C"/>
    <w:rsid w:val="0072627B"/>
    <w:rsid w:val="00726557"/>
    <w:rsid w:val="00726740"/>
    <w:rsid w:val="00726912"/>
    <w:rsid w:val="00726ABD"/>
    <w:rsid w:val="007272D1"/>
    <w:rsid w:val="00727468"/>
    <w:rsid w:val="0072750C"/>
    <w:rsid w:val="00727E9E"/>
    <w:rsid w:val="0073034A"/>
    <w:rsid w:val="00730549"/>
    <w:rsid w:val="00730606"/>
    <w:rsid w:val="00730793"/>
    <w:rsid w:val="007307E1"/>
    <w:rsid w:val="007308B6"/>
    <w:rsid w:val="00731E0E"/>
    <w:rsid w:val="00732250"/>
    <w:rsid w:val="007324B2"/>
    <w:rsid w:val="00732642"/>
    <w:rsid w:val="00732659"/>
    <w:rsid w:val="00732808"/>
    <w:rsid w:val="00732D1C"/>
    <w:rsid w:val="007333FC"/>
    <w:rsid w:val="0073430D"/>
    <w:rsid w:val="00734D02"/>
    <w:rsid w:val="00735064"/>
    <w:rsid w:val="00735145"/>
    <w:rsid w:val="007355C9"/>
    <w:rsid w:val="007356CC"/>
    <w:rsid w:val="00735D90"/>
    <w:rsid w:val="00736421"/>
    <w:rsid w:val="00736441"/>
    <w:rsid w:val="00736B5F"/>
    <w:rsid w:val="007400A2"/>
    <w:rsid w:val="007403DB"/>
    <w:rsid w:val="007407BE"/>
    <w:rsid w:val="007407CD"/>
    <w:rsid w:val="00740917"/>
    <w:rsid w:val="00740B88"/>
    <w:rsid w:val="00741314"/>
    <w:rsid w:val="00741375"/>
    <w:rsid w:val="00741A41"/>
    <w:rsid w:val="00741A6E"/>
    <w:rsid w:val="00741BD1"/>
    <w:rsid w:val="00741C3F"/>
    <w:rsid w:val="00741F75"/>
    <w:rsid w:val="007424F9"/>
    <w:rsid w:val="00742549"/>
    <w:rsid w:val="007428D2"/>
    <w:rsid w:val="00742A07"/>
    <w:rsid w:val="00743C50"/>
    <w:rsid w:val="007442BD"/>
    <w:rsid w:val="00744945"/>
    <w:rsid w:val="007452A3"/>
    <w:rsid w:val="00745487"/>
    <w:rsid w:val="007459A4"/>
    <w:rsid w:val="00745DD2"/>
    <w:rsid w:val="00745F46"/>
    <w:rsid w:val="0074628B"/>
    <w:rsid w:val="00746350"/>
    <w:rsid w:val="0074637C"/>
    <w:rsid w:val="007463FF"/>
    <w:rsid w:val="00746BB1"/>
    <w:rsid w:val="0074700A"/>
    <w:rsid w:val="007474E9"/>
    <w:rsid w:val="00747C05"/>
    <w:rsid w:val="00747EBE"/>
    <w:rsid w:val="0075023E"/>
    <w:rsid w:val="00750300"/>
    <w:rsid w:val="00750561"/>
    <w:rsid w:val="007508DF"/>
    <w:rsid w:val="00750CE4"/>
    <w:rsid w:val="00751149"/>
    <w:rsid w:val="00751253"/>
    <w:rsid w:val="0075190E"/>
    <w:rsid w:val="00751CD6"/>
    <w:rsid w:val="00751D2D"/>
    <w:rsid w:val="007520F4"/>
    <w:rsid w:val="00752140"/>
    <w:rsid w:val="007522F2"/>
    <w:rsid w:val="007523B9"/>
    <w:rsid w:val="00752409"/>
    <w:rsid w:val="007527BE"/>
    <w:rsid w:val="00752869"/>
    <w:rsid w:val="00752DD3"/>
    <w:rsid w:val="0075360C"/>
    <w:rsid w:val="007538BF"/>
    <w:rsid w:val="00753B42"/>
    <w:rsid w:val="00753B50"/>
    <w:rsid w:val="00754490"/>
    <w:rsid w:val="00754736"/>
    <w:rsid w:val="007547E0"/>
    <w:rsid w:val="007552B6"/>
    <w:rsid w:val="0075558D"/>
    <w:rsid w:val="0075605B"/>
    <w:rsid w:val="00756E25"/>
    <w:rsid w:val="0075709E"/>
    <w:rsid w:val="007571D9"/>
    <w:rsid w:val="0075728E"/>
    <w:rsid w:val="0075733A"/>
    <w:rsid w:val="00757C08"/>
    <w:rsid w:val="00757E17"/>
    <w:rsid w:val="0076021F"/>
    <w:rsid w:val="0076044D"/>
    <w:rsid w:val="007606EF"/>
    <w:rsid w:val="00760C4F"/>
    <w:rsid w:val="00760FB3"/>
    <w:rsid w:val="00761009"/>
    <w:rsid w:val="0076157B"/>
    <w:rsid w:val="0076177B"/>
    <w:rsid w:val="00762B7D"/>
    <w:rsid w:val="00762D24"/>
    <w:rsid w:val="0076448B"/>
    <w:rsid w:val="00764852"/>
    <w:rsid w:val="00764C4B"/>
    <w:rsid w:val="00765233"/>
    <w:rsid w:val="00765492"/>
    <w:rsid w:val="007658F8"/>
    <w:rsid w:val="00765E74"/>
    <w:rsid w:val="007664BC"/>
    <w:rsid w:val="00766C34"/>
    <w:rsid w:val="00766EB8"/>
    <w:rsid w:val="00767580"/>
    <w:rsid w:val="0076763B"/>
    <w:rsid w:val="00767BAE"/>
    <w:rsid w:val="007709CB"/>
    <w:rsid w:val="00770B28"/>
    <w:rsid w:val="00770E54"/>
    <w:rsid w:val="007710A7"/>
    <w:rsid w:val="007714E8"/>
    <w:rsid w:val="007715E1"/>
    <w:rsid w:val="00771694"/>
    <w:rsid w:val="00771B12"/>
    <w:rsid w:val="00771C1D"/>
    <w:rsid w:val="00771DD2"/>
    <w:rsid w:val="00771FD9"/>
    <w:rsid w:val="00772429"/>
    <w:rsid w:val="007724EF"/>
    <w:rsid w:val="00773147"/>
    <w:rsid w:val="007732B7"/>
    <w:rsid w:val="00773537"/>
    <w:rsid w:val="00773C47"/>
    <w:rsid w:val="007742B1"/>
    <w:rsid w:val="00774E92"/>
    <w:rsid w:val="00774F25"/>
    <w:rsid w:val="0077567C"/>
    <w:rsid w:val="00775860"/>
    <w:rsid w:val="00776348"/>
    <w:rsid w:val="00776E67"/>
    <w:rsid w:val="0077742D"/>
    <w:rsid w:val="00777963"/>
    <w:rsid w:val="00777B54"/>
    <w:rsid w:val="00777F89"/>
    <w:rsid w:val="00777FF9"/>
    <w:rsid w:val="0078016F"/>
    <w:rsid w:val="0078028B"/>
    <w:rsid w:val="0078029F"/>
    <w:rsid w:val="00780341"/>
    <w:rsid w:val="007806E2"/>
    <w:rsid w:val="007807E7"/>
    <w:rsid w:val="007808A6"/>
    <w:rsid w:val="00780E61"/>
    <w:rsid w:val="007810CD"/>
    <w:rsid w:val="00781227"/>
    <w:rsid w:val="007817C8"/>
    <w:rsid w:val="00781C00"/>
    <w:rsid w:val="00782A7A"/>
    <w:rsid w:val="0078319E"/>
    <w:rsid w:val="00783647"/>
    <w:rsid w:val="00783BA4"/>
    <w:rsid w:val="00783D0C"/>
    <w:rsid w:val="0078445B"/>
    <w:rsid w:val="00784747"/>
    <w:rsid w:val="007848E9"/>
    <w:rsid w:val="007849A4"/>
    <w:rsid w:val="00784B53"/>
    <w:rsid w:val="00785366"/>
    <w:rsid w:val="00785766"/>
    <w:rsid w:val="00785A05"/>
    <w:rsid w:val="007867C9"/>
    <w:rsid w:val="00786DCD"/>
    <w:rsid w:val="00787018"/>
    <w:rsid w:val="00787355"/>
    <w:rsid w:val="00787454"/>
    <w:rsid w:val="00787BBC"/>
    <w:rsid w:val="00790437"/>
    <w:rsid w:val="007906CD"/>
    <w:rsid w:val="0079085B"/>
    <w:rsid w:val="00790A23"/>
    <w:rsid w:val="00790D64"/>
    <w:rsid w:val="00790E71"/>
    <w:rsid w:val="007915FC"/>
    <w:rsid w:val="00791A31"/>
    <w:rsid w:val="00791D72"/>
    <w:rsid w:val="0079200F"/>
    <w:rsid w:val="00792825"/>
    <w:rsid w:val="007928BF"/>
    <w:rsid w:val="0079302B"/>
    <w:rsid w:val="0079307B"/>
    <w:rsid w:val="00793201"/>
    <w:rsid w:val="007935BF"/>
    <w:rsid w:val="00793E0D"/>
    <w:rsid w:val="00794237"/>
    <w:rsid w:val="007943E9"/>
    <w:rsid w:val="00794403"/>
    <w:rsid w:val="007944A2"/>
    <w:rsid w:val="0079472D"/>
    <w:rsid w:val="00794B8C"/>
    <w:rsid w:val="007952F7"/>
    <w:rsid w:val="00795317"/>
    <w:rsid w:val="00795428"/>
    <w:rsid w:val="007954FE"/>
    <w:rsid w:val="007958E8"/>
    <w:rsid w:val="00795A14"/>
    <w:rsid w:val="00795D1B"/>
    <w:rsid w:val="00796D4A"/>
    <w:rsid w:val="007976E9"/>
    <w:rsid w:val="007978B6"/>
    <w:rsid w:val="00797993"/>
    <w:rsid w:val="00797CD3"/>
    <w:rsid w:val="007A0408"/>
    <w:rsid w:val="007A143A"/>
    <w:rsid w:val="007A1A72"/>
    <w:rsid w:val="007A1EDA"/>
    <w:rsid w:val="007A1F12"/>
    <w:rsid w:val="007A2A3B"/>
    <w:rsid w:val="007A2AED"/>
    <w:rsid w:val="007A2D55"/>
    <w:rsid w:val="007A2FBD"/>
    <w:rsid w:val="007A311E"/>
    <w:rsid w:val="007A32BC"/>
    <w:rsid w:val="007A35F9"/>
    <w:rsid w:val="007A3B35"/>
    <w:rsid w:val="007A41BC"/>
    <w:rsid w:val="007A430E"/>
    <w:rsid w:val="007A4D67"/>
    <w:rsid w:val="007A50D3"/>
    <w:rsid w:val="007A516A"/>
    <w:rsid w:val="007A583F"/>
    <w:rsid w:val="007A5DE2"/>
    <w:rsid w:val="007A6157"/>
    <w:rsid w:val="007A642F"/>
    <w:rsid w:val="007A664D"/>
    <w:rsid w:val="007A67EB"/>
    <w:rsid w:val="007A6CBC"/>
    <w:rsid w:val="007A6E52"/>
    <w:rsid w:val="007A710D"/>
    <w:rsid w:val="007A7154"/>
    <w:rsid w:val="007A733A"/>
    <w:rsid w:val="007A7BA0"/>
    <w:rsid w:val="007A7CBB"/>
    <w:rsid w:val="007A7E9B"/>
    <w:rsid w:val="007B0256"/>
    <w:rsid w:val="007B05BB"/>
    <w:rsid w:val="007B0B1F"/>
    <w:rsid w:val="007B1014"/>
    <w:rsid w:val="007B121E"/>
    <w:rsid w:val="007B2516"/>
    <w:rsid w:val="007B2A68"/>
    <w:rsid w:val="007B2C8D"/>
    <w:rsid w:val="007B2CBC"/>
    <w:rsid w:val="007B3474"/>
    <w:rsid w:val="007B3A0F"/>
    <w:rsid w:val="007B3E86"/>
    <w:rsid w:val="007B42BD"/>
    <w:rsid w:val="007B42F2"/>
    <w:rsid w:val="007B467B"/>
    <w:rsid w:val="007B4795"/>
    <w:rsid w:val="007B49CC"/>
    <w:rsid w:val="007B49EC"/>
    <w:rsid w:val="007B4AEE"/>
    <w:rsid w:val="007B4CD1"/>
    <w:rsid w:val="007B5263"/>
    <w:rsid w:val="007B56B0"/>
    <w:rsid w:val="007B5FC4"/>
    <w:rsid w:val="007B620C"/>
    <w:rsid w:val="007B6E73"/>
    <w:rsid w:val="007B6FDA"/>
    <w:rsid w:val="007B7606"/>
    <w:rsid w:val="007B7CA1"/>
    <w:rsid w:val="007B7CA4"/>
    <w:rsid w:val="007B7D0F"/>
    <w:rsid w:val="007C021C"/>
    <w:rsid w:val="007C02A3"/>
    <w:rsid w:val="007C0489"/>
    <w:rsid w:val="007C0735"/>
    <w:rsid w:val="007C0A01"/>
    <w:rsid w:val="007C0D5D"/>
    <w:rsid w:val="007C1226"/>
    <w:rsid w:val="007C1456"/>
    <w:rsid w:val="007C17E2"/>
    <w:rsid w:val="007C1C2E"/>
    <w:rsid w:val="007C2365"/>
    <w:rsid w:val="007C24E4"/>
    <w:rsid w:val="007C2514"/>
    <w:rsid w:val="007C2AAD"/>
    <w:rsid w:val="007C30E9"/>
    <w:rsid w:val="007C311D"/>
    <w:rsid w:val="007C3217"/>
    <w:rsid w:val="007C33AC"/>
    <w:rsid w:val="007C3558"/>
    <w:rsid w:val="007C366B"/>
    <w:rsid w:val="007C3B31"/>
    <w:rsid w:val="007C3D86"/>
    <w:rsid w:val="007C4584"/>
    <w:rsid w:val="007C4D2A"/>
    <w:rsid w:val="007C4F0B"/>
    <w:rsid w:val="007C5A73"/>
    <w:rsid w:val="007C60D2"/>
    <w:rsid w:val="007C6367"/>
    <w:rsid w:val="007C63C6"/>
    <w:rsid w:val="007C6477"/>
    <w:rsid w:val="007C6883"/>
    <w:rsid w:val="007C6A99"/>
    <w:rsid w:val="007C6FB4"/>
    <w:rsid w:val="007C70BB"/>
    <w:rsid w:val="007C7176"/>
    <w:rsid w:val="007C71B0"/>
    <w:rsid w:val="007C74B9"/>
    <w:rsid w:val="007C76AE"/>
    <w:rsid w:val="007C76C7"/>
    <w:rsid w:val="007C7BAE"/>
    <w:rsid w:val="007C7C9F"/>
    <w:rsid w:val="007C7D6F"/>
    <w:rsid w:val="007D0044"/>
    <w:rsid w:val="007D0934"/>
    <w:rsid w:val="007D09AB"/>
    <w:rsid w:val="007D0A31"/>
    <w:rsid w:val="007D0D5F"/>
    <w:rsid w:val="007D125B"/>
    <w:rsid w:val="007D195B"/>
    <w:rsid w:val="007D1E28"/>
    <w:rsid w:val="007D26C4"/>
    <w:rsid w:val="007D28B6"/>
    <w:rsid w:val="007D2953"/>
    <w:rsid w:val="007D29C0"/>
    <w:rsid w:val="007D2CD5"/>
    <w:rsid w:val="007D2EDD"/>
    <w:rsid w:val="007D2F1C"/>
    <w:rsid w:val="007D325A"/>
    <w:rsid w:val="007D3576"/>
    <w:rsid w:val="007D374D"/>
    <w:rsid w:val="007D37A7"/>
    <w:rsid w:val="007D38C1"/>
    <w:rsid w:val="007D3E3C"/>
    <w:rsid w:val="007D3E87"/>
    <w:rsid w:val="007D4374"/>
    <w:rsid w:val="007D44E0"/>
    <w:rsid w:val="007D46D8"/>
    <w:rsid w:val="007D4A71"/>
    <w:rsid w:val="007D4FAA"/>
    <w:rsid w:val="007D5262"/>
    <w:rsid w:val="007D5A0C"/>
    <w:rsid w:val="007D5ECC"/>
    <w:rsid w:val="007D5FE1"/>
    <w:rsid w:val="007D6B6A"/>
    <w:rsid w:val="007D6BBC"/>
    <w:rsid w:val="007D6C44"/>
    <w:rsid w:val="007D6CB5"/>
    <w:rsid w:val="007D71E5"/>
    <w:rsid w:val="007D7632"/>
    <w:rsid w:val="007D7720"/>
    <w:rsid w:val="007D776B"/>
    <w:rsid w:val="007D7F18"/>
    <w:rsid w:val="007E002C"/>
    <w:rsid w:val="007E0824"/>
    <w:rsid w:val="007E0D8E"/>
    <w:rsid w:val="007E0DEF"/>
    <w:rsid w:val="007E1266"/>
    <w:rsid w:val="007E17AF"/>
    <w:rsid w:val="007E17F1"/>
    <w:rsid w:val="007E18CE"/>
    <w:rsid w:val="007E18FE"/>
    <w:rsid w:val="007E1930"/>
    <w:rsid w:val="007E1A05"/>
    <w:rsid w:val="007E1ED3"/>
    <w:rsid w:val="007E20AA"/>
    <w:rsid w:val="007E20F1"/>
    <w:rsid w:val="007E269F"/>
    <w:rsid w:val="007E27BE"/>
    <w:rsid w:val="007E2989"/>
    <w:rsid w:val="007E2E07"/>
    <w:rsid w:val="007E3810"/>
    <w:rsid w:val="007E3C1F"/>
    <w:rsid w:val="007E3D2B"/>
    <w:rsid w:val="007E3FF3"/>
    <w:rsid w:val="007E457D"/>
    <w:rsid w:val="007E4929"/>
    <w:rsid w:val="007E4D21"/>
    <w:rsid w:val="007E571F"/>
    <w:rsid w:val="007E60FA"/>
    <w:rsid w:val="007E623A"/>
    <w:rsid w:val="007E6604"/>
    <w:rsid w:val="007E6965"/>
    <w:rsid w:val="007E74CC"/>
    <w:rsid w:val="007E74E3"/>
    <w:rsid w:val="007F0306"/>
    <w:rsid w:val="007F0B7A"/>
    <w:rsid w:val="007F0BF1"/>
    <w:rsid w:val="007F2402"/>
    <w:rsid w:val="007F2569"/>
    <w:rsid w:val="007F2790"/>
    <w:rsid w:val="007F2813"/>
    <w:rsid w:val="007F290A"/>
    <w:rsid w:val="007F2E97"/>
    <w:rsid w:val="007F334A"/>
    <w:rsid w:val="007F447A"/>
    <w:rsid w:val="007F44F3"/>
    <w:rsid w:val="007F4741"/>
    <w:rsid w:val="007F4B1F"/>
    <w:rsid w:val="007F5799"/>
    <w:rsid w:val="007F59E1"/>
    <w:rsid w:val="007F6810"/>
    <w:rsid w:val="007F73AF"/>
    <w:rsid w:val="007F76EB"/>
    <w:rsid w:val="007F779A"/>
    <w:rsid w:val="007F7876"/>
    <w:rsid w:val="00800C36"/>
    <w:rsid w:val="00800F5E"/>
    <w:rsid w:val="008018CB"/>
    <w:rsid w:val="00801F89"/>
    <w:rsid w:val="008020F4"/>
    <w:rsid w:val="00802F7A"/>
    <w:rsid w:val="008030D6"/>
    <w:rsid w:val="00803548"/>
    <w:rsid w:val="00803939"/>
    <w:rsid w:val="008044C3"/>
    <w:rsid w:val="0080455D"/>
    <w:rsid w:val="008048F1"/>
    <w:rsid w:val="008049C5"/>
    <w:rsid w:val="008050EB"/>
    <w:rsid w:val="008056AC"/>
    <w:rsid w:val="00805AC4"/>
    <w:rsid w:val="00806482"/>
    <w:rsid w:val="0080657F"/>
    <w:rsid w:val="008066C4"/>
    <w:rsid w:val="00806D05"/>
    <w:rsid w:val="00806DE7"/>
    <w:rsid w:val="0080724A"/>
    <w:rsid w:val="008076CA"/>
    <w:rsid w:val="00807A7E"/>
    <w:rsid w:val="00807AA7"/>
    <w:rsid w:val="00807B59"/>
    <w:rsid w:val="00807B82"/>
    <w:rsid w:val="00807D92"/>
    <w:rsid w:val="00807F72"/>
    <w:rsid w:val="00810064"/>
    <w:rsid w:val="008105A7"/>
    <w:rsid w:val="0081098A"/>
    <w:rsid w:val="00810D5B"/>
    <w:rsid w:val="00810F02"/>
    <w:rsid w:val="008111EB"/>
    <w:rsid w:val="00811897"/>
    <w:rsid w:val="00811AE1"/>
    <w:rsid w:val="00811CCD"/>
    <w:rsid w:val="0081227E"/>
    <w:rsid w:val="00812316"/>
    <w:rsid w:val="008124B3"/>
    <w:rsid w:val="00812641"/>
    <w:rsid w:val="00812B2F"/>
    <w:rsid w:val="00812DCA"/>
    <w:rsid w:val="0081346A"/>
    <w:rsid w:val="00813614"/>
    <w:rsid w:val="00813936"/>
    <w:rsid w:val="008139D5"/>
    <w:rsid w:val="00814170"/>
    <w:rsid w:val="00814AF7"/>
    <w:rsid w:val="00814C92"/>
    <w:rsid w:val="00814D68"/>
    <w:rsid w:val="00814E0F"/>
    <w:rsid w:val="00814F6F"/>
    <w:rsid w:val="00815122"/>
    <w:rsid w:val="00815148"/>
    <w:rsid w:val="00815178"/>
    <w:rsid w:val="00815239"/>
    <w:rsid w:val="00815683"/>
    <w:rsid w:val="00815AB9"/>
    <w:rsid w:val="0081605F"/>
    <w:rsid w:val="00816790"/>
    <w:rsid w:val="008169FC"/>
    <w:rsid w:val="00816F72"/>
    <w:rsid w:val="008170DA"/>
    <w:rsid w:val="008172BA"/>
    <w:rsid w:val="00817AB3"/>
    <w:rsid w:val="00817ACB"/>
    <w:rsid w:val="00820066"/>
    <w:rsid w:val="00820BEC"/>
    <w:rsid w:val="00820E1B"/>
    <w:rsid w:val="00820F47"/>
    <w:rsid w:val="00821359"/>
    <w:rsid w:val="00821B4C"/>
    <w:rsid w:val="00821BF0"/>
    <w:rsid w:val="00821C2D"/>
    <w:rsid w:val="00822419"/>
    <w:rsid w:val="00822525"/>
    <w:rsid w:val="008227F0"/>
    <w:rsid w:val="008228AD"/>
    <w:rsid w:val="00822AEE"/>
    <w:rsid w:val="00822B3C"/>
    <w:rsid w:val="0082310B"/>
    <w:rsid w:val="00823173"/>
    <w:rsid w:val="00823227"/>
    <w:rsid w:val="0082397E"/>
    <w:rsid w:val="00823F78"/>
    <w:rsid w:val="00823F7B"/>
    <w:rsid w:val="00824E49"/>
    <w:rsid w:val="008252D2"/>
    <w:rsid w:val="00825688"/>
    <w:rsid w:val="00825721"/>
    <w:rsid w:val="00826BFD"/>
    <w:rsid w:val="00827470"/>
    <w:rsid w:val="0082748C"/>
    <w:rsid w:val="00827A25"/>
    <w:rsid w:val="00827CF5"/>
    <w:rsid w:val="00827DCD"/>
    <w:rsid w:val="00830046"/>
    <w:rsid w:val="008306AD"/>
    <w:rsid w:val="00830841"/>
    <w:rsid w:val="008308B8"/>
    <w:rsid w:val="00830CB5"/>
    <w:rsid w:val="0083177B"/>
    <w:rsid w:val="00832067"/>
    <w:rsid w:val="0083209A"/>
    <w:rsid w:val="0083219D"/>
    <w:rsid w:val="00832405"/>
    <w:rsid w:val="0083242A"/>
    <w:rsid w:val="008327C7"/>
    <w:rsid w:val="008328E6"/>
    <w:rsid w:val="00832A7D"/>
    <w:rsid w:val="00832EC6"/>
    <w:rsid w:val="00833607"/>
    <w:rsid w:val="00833A86"/>
    <w:rsid w:val="00833B08"/>
    <w:rsid w:val="0083431C"/>
    <w:rsid w:val="0083481B"/>
    <w:rsid w:val="00834BD1"/>
    <w:rsid w:val="00834F0B"/>
    <w:rsid w:val="00834F0C"/>
    <w:rsid w:val="008350D5"/>
    <w:rsid w:val="008355C3"/>
    <w:rsid w:val="00835978"/>
    <w:rsid w:val="00835EFD"/>
    <w:rsid w:val="008360E1"/>
    <w:rsid w:val="00836173"/>
    <w:rsid w:val="00836208"/>
    <w:rsid w:val="00836684"/>
    <w:rsid w:val="008366A8"/>
    <w:rsid w:val="008373A1"/>
    <w:rsid w:val="00837F8B"/>
    <w:rsid w:val="00840016"/>
    <w:rsid w:val="008400A0"/>
    <w:rsid w:val="008405DC"/>
    <w:rsid w:val="00840FF1"/>
    <w:rsid w:val="00841296"/>
    <w:rsid w:val="0084165D"/>
    <w:rsid w:val="00841D70"/>
    <w:rsid w:val="00841F6A"/>
    <w:rsid w:val="00842623"/>
    <w:rsid w:val="0084268D"/>
    <w:rsid w:val="008427BC"/>
    <w:rsid w:val="00842F00"/>
    <w:rsid w:val="0084383B"/>
    <w:rsid w:val="00843932"/>
    <w:rsid w:val="00844367"/>
    <w:rsid w:val="008447FE"/>
    <w:rsid w:val="00844A2E"/>
    <w:rsid w:val="00844E07"/>
    <w:rsid w:val="00844EB0"/>
    <w:rsid w:val="00844EE8"/>
    <w:rsid w:val="008451B5"/>
    <w:rsid w:val="008451CA"/>
    <w:rsid w:val="00845209"/>
    <w:rsid w:val="0084542B"/>
    <w:rsid w:val="008457D3"/>
    <w:rsid w:val="00845C07"/>
    <w:rsid w:val="00845CBF"/>
    <w:rsid w:val="008465FA"/>
    <w:rsid w:val="00846705"/>
    <w:rsid w:val="00846A14"/>
    <w:rsid w:val="00846BB9"/>
    <w:rsid w:val="00846E31"/>
    <w:rsid w:val="00846E55"/>
    <w:rsid w:val="00846E6A"/>
    <w:rsid w:val="00846E8F"/>
    <w:rsid w:val="00846F12"/>
    <w:rsid w:val="00846F50"/>
    <w:rsid w:val="008473A0"/>
    <w:rsid w:val="008473D2"/>
    <w:rsid w:val="008476ED"/>
    <w:rsid w:val="00847A8D"/>
    <w:rsid w:val="00847CD6"/>
    <w:rsid w:val="008502D1"/>
    <w:rsid w:val="00850DCE"/>
    <w:rsid w:val="008510DE"/>
    <w:rsid w:val="008512EF"/>
    <w:rsid w:val="008514C4"/>
    <w:rsid w:val="00851527"/>
    <w:rsid w:val="00851876"/>
    <w:rsid w:val="008519C6"/>
    <w:rsid w:val="00851B93"/>
    <w:rsid w:val="00851BA4"/>
    <w:rsid w:val="00851D01"/>
    <w:rsid w:val="0085234B"/>
    <w:rsid w:val="00852414"/>
    <w:rsid w:val="00852C89"/>
    <w:rsid w:val="00853DBC"/>
    <w:rsid w:val="00853F3C"/>
    <w:rsid w:val="00854B61"/>
    <w:rsid w:val="00854F7F"/>
    <w:rsid w:val="00855B91"/>
    <w:rsid w:val="00855E35"/>
    <w:rsid w:val="00856392"/>
    <w:rsid w:val="00856517"/>
    <w:rsid w:val="008571B3"/>
    <w:rsid w:val="00857303"/>
    <w:rsid w:val="00857A74"/>
    <w:rsid w:val="00857BB6"/>
    <w:rsid w:val="00857BEF"/>
    <w:rsid w:val="00857CA4"/>
    <w:rsid w:val="008601F2"/>
    <w:rsid w:val="00860646"/>
    <w:rsid w:val="008608FF"/>
    <w:rsid w:val="00860989"/>
    <w:rsid w:val="00860B9D"/>
    <w:rsid w:val="00860E60"/>
    <w:rsid w:val="0086127D"/>
    <w:rsid w:val="008617EA"/>
    <w:rsid w:val="00861FBE"/>
    <w:rsid w:val="00862414"/>
    <w:rsid w:val="00862C2A"/>
    <w:rsid w:val="00862E22"/>
    <w:rsid w:val="008632CA"/>
    <w:rsid w:val="008634AB"/>
    <w:rsid w:val="00863658"/>
    <w:rsid w:val="00863678"/>
    <w:rsid w:val="00863B22"/>
    <w:rsid w:val="008640E2"/>
    <w:rsid w:val="0086421F"/>
    <w:rsid w:val="00864793"/>
    <w:rsid w:val="0086529D"/>
    <w:rsid w:val="0086542E"/>
    <w:rsid w:val="0086567A"/>
    <w:rsid w:val="00865936"/>
    <w:rsid w:val="008659F5"/>
    <w:rsid w:val="00865CBF"/>
    <w:rsid w:val="00865E06"/>
    <w:rsid w:val="00866015"/>
    <w:rsid w:val="00866047"/>
    <w:rsid w:val="00866904"/>
    <w:rsid w:val="00866C1D"/>
    <w:rsid w:val="00866CF2"/>
    <w:rsid w:val="00866CF9"/>
    <w:rsid w:val="008670FD"/>
    <w:rsid w:val="00867335"/>
    <w:rsid w:val="008674F4"/>
    <w:rsid w:val="0086776E"/>
    <w:rsid w:val="00867860"/>
    <w:rsid w:val="0086796F"/>
    <w:rsid w:val="0086797E"/>
    <w:rsid w:val="00870238"/>
    <w:rsid w:val="0087094D"/>
    <w:rsid w:val="00870CEE"/>
    <w:rsid w:val="00870D77"/>
    <w:rsid w:val="00870D82"/>
    <w:rsid w:val="008714CA"/>
    <w:rsid w:val="008715D5"/>
    <w:rsid w:val="008720EC"/>
    <w:rsid w:val="0087229C"/>
    <w:rsid w:val="00872C23"/>
    <w:rsid w:val="00872D04"/>
    <w:rsid w:val="0087346A"/>
    <w:rsid w:val="00873AA1"/>
    <w:rsid w:val="00874086"/>
    <w:rsid w:val="008740B5"/>
    <w:rsid w:val="008741F3"/>
    <w:rsid w:val="00874500"/>
    <w:rsid w:val="0087481A"/>
    <w:rsid w:val="00874BF4"/>
    <w:rsid w:val="00875036"/>
    <w:rsid w:val="008750C2"/>
    <w:rsid w:val="00875170"/>
    <w:rsid w:val="00876010"/>
    <w:rsid w:val="00876025"/>
    <w:rsid w:val="00876249"/>
    <w:rsid w:val="008762CD"/>
    <w:rsid w:val="008766BF"/>
    <w:rsid w:val="008766F4"/>
    <w:rsid w:val="008767FC"/>
    <w:rsid w:val="008769B3"/>
    <w:rsid w:val="00876D4C"/>
    <w:rsid w:val="0087743F"/>
    <w:rsid w:val="00877F00"/>
    <w:rsid w:val="00880527"/>
    <w:rsid w:val="00880A21"/>
    <w:rsid w:val="00881154"/>
    <w:rsid w:val="008814AA"/>
    <w:rsid w:val="00881543"/>
    <w:rsid w:val="008817C2"/>
    <w:rsid w:val="00881B49"/>
    <w:rsid w:val="00881C10"/>
    <w:rsid w:val="00881EA2"/>
    <w:rsid w:val="00881F77"/>
    <w:rsid w:val="00882034"/>
    <w:rsid w:val="0088213C"/>
    <w:rsid w:val="00882801"/>
    <w:rsid w:val="00882C01"/>
    <w:rsid w:val="00883B52"/>
    <w:rsid w:val="00883DA6"/>
    <w:rsid w:val="008843B0"/>
    <w:rsid w:val="008846EA"/>
    <w:rsid w:val="00884A23"/>
    <w:rsid w:val="00884C3B"/>
    <w:rsid w:val="00884FE8"/>
    <w:rsid w:val="00885170"/>
    <w:rsid w:val="00885260"/>
    <w:rsid w:val="00885890"/>
    <w:rsid w:val="00885E46"/>
    <w:rsid w:val="00885E53"/>
    <w:rsid w:val="00886203"/>
    <w:rsid w:val="00886B0F"/>
    <w:rsid w:val="00886C6F"/>
    <w:rsid w:val="008872A4"/>
    <w:rsid w:val="008877F8"/>
    <w:rsid w:val="00887BAE"/>
    <w:rsid w:val="00887BBE"/>
    <w:rsid w:val="00887C68"/>
    <w:rsid w:val="00890208"/>
    <w:rsid w:val="00890258"/>
    <w:rsid w:val="008902D4"/>
    <w:rsid w:val="00890329"/>
    <w:rsid w:val="0089084D"/>
    <w:rsid w:val="00891627"/>
    <w:rsid w:val="00891628"/>
    <w:rsid w:val="00891725"/>
    <w:rsid w:val="008919CC"/>
    <w:rsid w:val="00891B8C"/>
    <w:rsid w:val="00891C6B"/>
    <w:rsid w:val="00891E41"/>
    <w:rsid w:val="008929B9"/>
    <w:rsid w:val="00892AC5"/>
    <w:rsid w:val="00893629"/>
    <w:rsid w:val="008939B2"/>
    <w:rsid w:val="00893A9E"/>
    <w:rsid w:val="00893B42"/>
    <w:rsid w:val="00893B91"/>
    <w:rsid w:val="008941AC"/>
    <w:rsid w:val="00894432"/>
    <w:rsid w:val="008944C4"/>
    <w:rsid w:val="00894B0A"/>
    <w:rsid w:val="008952A5"/>
    <w:rsid w:val="0089548B"/>
    <w:rsid w:val="008954F2"/>
    <w:rsid w:val="00895B57"/>
    <w:rsid w:val="00896297"/>
    <w:rsid w:val="00896324"/>
    <w:rsid w:val="008966B2"/>
    <w:rsid w:val="00897280"/>
    <w:rsid w:val="00897457"/>
    <w:rsid w:val="008A0405"/>
    <w:rsid w:val="008A06A9"/>
    <w:rsid w:val="008A0AF9"/>
    <w:rsid w:val="008A1454"/>
    <w:rsid w:val="008A1986"/>
    <w:rsid w:val="008A19A5"/>
    <w:rsid w:val="008A1D64"/>
    <w:rsid w:val="008A2299"/>
    <w:rsid w:val="008A22F4"/>
    <w:rsid w:val="008A2318"/>
    <w:rsid w:val="008A2B11"/>
    <w:rsid w:val="008A31B9"/>
    <w:rsid w:val="008A3671"/>
    <w:rsid w:val="008A37BD"/>
    <w:rsid w:val="008A38EF"/>
    <w:rsid w:val="008A3C45"/>
    <w:rsid w:val="008A42FE"/>
    <w:rsid w:val="008A464B"/>
    <w:rsid w:val="008A4731"/>
    <w:rsid w:val="008A473B"/>
    <w:rsid w:val="008A4911"/>
    <w:rsid w:val="008A4CCC"/>
    <w:rsid w:val="008A51CC"/>
    <w:rsid w:val="008A5252"/>
    <w:rsid w:val="008A5740"/>
    <w:rsid w:val="008A593A"/>
    <w:rsid w:val="008A5BB7"/>
    <w:rsid w:val="008A6471"/>
    <w:rsid w:val="008A65E0"/>
    <w:rsid w:val="008A6EA3"/>
    <w:rsid w:val="008A70D2"/>
    <w:rsid w:val="008A7782"/>
    <w:rsid w:val="008A77E3"/>
    <w:rsid w:val="008A79E2"/>
    <w:rsid w:val="008A7E25"/>
    <w:rsid w:val="008A7E79"/>
    <w:rsid w:val="008B0056"/>
    <w:rsid w:val="008B0453"/>
    <w:rsid w:val="008B07A0"/>
    <w:rsid w:val="008B0C3F"/>
    <w:rsid w:val="008B0C6C"/>
    <w:rsid w:val="008B0F87"/>
    <w:rsid w:val="008B1120"/>
    <w:rsid w:val="008B1563"/>
    <w:rsid w:val="008B1DEA"/>
    <w:rsid w:val="008B20E6"/>
    <w:rsid w:val="008B2378"/>
    <w:rsid w:val="008B280D"/>
    <w:rsid w:val="008B29BC"/>
    <w:rsid w:val="008B2C7D"/>
    <w:rsid w:val="008B2E06"/>
    <w:rsid w:val="008B3299"/>
    <w:rsid w:val="008B3347"/>
    <w:rsid w:val="008B3434"/>
    <w:rsid w:val="008B3D7F"/>
    <w:rsid w:val="008B465A"/>
    <w:rsid w:val="008B4C7C"/>
    <w:rsid w:val="008B5285"/>
    <w:rsid w:val="008B52D8"/>
    <w:rsid w:val="008B570A"/>
    <w:rsid w:val="008B5DB7"/>
    <w:rsid w:val="008B5E47"/>
    <w:rsid w:val="008B6617"/>
    <w:rsid w:val="008B6B18"/>
    <w:rsid w:val="008B706C"/>
    <w:rsid w:val="008B7251"/>
    <w:rsid w:val="008B7351"/>
    <w:rsid w:val="008B7550"/>
    <w:rsid w:val="008B766A"/>
    <w:rsid w:val="008B797D"/>
    <w:rsid w:val="008B7DC2"/>
    <w:rsid w:val="008C07D5"/>
    <w:rsid w:val="008C1002"/>
    <w:rsid w:val="008C1091"/>
    <w:rsid w:val="008C138F"/>
    <w:rsid w:val="008C21EC"/>
    <w:rsid w:val="008C243B"/>
    <w:rsid w:val="008C28BC"/>
    <w:rsid w:val="008C292B"/>
    <w:rsid w:val="008C31AE"/>
    <w:rsid w:val="008C3437"/>
    <w:rsid w:val="008C37CE"/>
    <w:rsid w:val="008C3B3D"/>
    <w:rsid w:val="008C3E2C"/>
    <w:rsid w:val="008C42F0"/>
    <w:rsid w:val="008C4707"/>
    <w:rsid w:val="008C48FA"/>
    <w:rsid w:val="008C4AEE"/>
    <w:rsid w:val="008C4E9C"/>
    <w:rsid w:val="008C4F7F"/>
    <w:rsid w:val="008C4FBA"/>
    <w:rsid w:val="008C5727"/>
    <w:rsid w:val="008C5787"/>
    <w:rsid w:val="008C5C1F"/>
    <w:rsid w:val="008C5ED4"/>
    <w:rsid w:val="008C6158"/>
    <w:rsid w:val="008C62D4"/>
    <w:rsid w:val="008C661C"/>
    <w:rsid w:val="008C6AC8"/>
    <w:rsid w:val="008C6EB7"/>
    <w:rsid w:val="008C7544"/>
    <w:rsid w:val="008C7EEB"/>
    <w:rsid w:val="008D0065"/>
    <w:rsid w:val="008D048A"/>
    <w:rsid w:val="008D0613"/>
    <w:rsid w:val="008D0716"/>
    <w:rsid w:val="008D0A57"/>
    <w:rsid w:val="008D0AAA"/>
    <w:rsid w:val="008D138C"/>
    <w:rsid w:val="008D13F1"/>
    <w:rsid w:val="008D1686"/>
    <w:rsid w:val="008D195A"/>
    <w:rsid w:val="008D1A33"/>
    <w:rsid w:val="008D1D08"/>
    <w:rsid w:val="008D2055"/>
    <w:rsid w:val="008D2CE0"/>
    <w:rsid w:val="008D2F30"/>
    <w:rsid w:val="008D3369"/>
    <w:rsid w:val="008D3A77"/>
    <w:rsid w:val="008D3FA4"/>
    <w:rsid w:val="008D40B3"/>
    <w:rsid w:val="008D41E4"/>
    <w:rsid w:val="008D4275"/>
    <w:rsid w:val="008D4444"/>
    <w:rsid w:val="008D492A"/>
    <w:rsid w:val="008D4AE4"/>
    <w:rsid w:val="008D5362"/>
    <w:rsid w:val="008D56CC"/>
    <w:rsid w:val="008D58DA"/>
    <w:rsid w:val="008D596A"/>
    <w:rsid w:val="008D5DA9"/>
    <w:rsid w:val="008D5DF6"/>
    <w:rsid w:val="008D62FC"/>
    <w:rsid w:val="008D6355"/>
    <w:rsid w:val="008D6516"/>
    <w:rsid w:val="008D6C33"/>
    <w:rsid w:val="008D6E8A"/>
    <w:rsid w:val="008D6FEC"/>
    <w:rsid w:val="008D7036"/>
    <w:rsid w:val="008D7365"/>
    <w:rsid w:val="008E053F"/>
    <w:rsid w:val="008E0E07"/>
    <w:rsid w:val="008E1112"/>
    <w:rsid w:val="008E113D"/>
    <w:rsid w:val="008E16F2"/>
    <w:rsid w:val="008E174E"/>
    <w:rsid w:val="008E196E"/>
    <w:rsid w:val="008E1ECF"/>
    <w:rsid w:val="008E1F11"/>
    <w:rsid w:val="008E20F5"/>
    <w:rsid w:val="008E2196"/>
    <w:rsid w:val="008E2440"/>
    <w:rsid w:val="008E2B34"/>
    <w:rsid w:val="008E3460"/>
    <w:rsid w:val="008E36CE"/>
    <w:rsid w:val="008E39AC"/>
    <w:rsid w:val="008E3A65"/>
    <w:rsid w:val="008E3ABF"/>
    <w:rsid w:val="008E3C3E"/>
    <w:rsid w:val="008E3DC0"/>
    <w:rsid w:val="008E3F6B"/>
    <w:rsid w:val="008E4070"/>
    <w:rsid w:val="008E423D"/>
    <w:rsid w:val="008E48C5"/>
    <w:rsid w:val="008E5106"/>
    <w:rsid w:val="008E559A"/>
    <w:rsid w:val="008E56B1"/>
    <w:rsid w:val="008E5831"/>
    <w:rsid w:val="008E5925"/>
    <w:rsid w:val="008E5D29"/>
    <w:rsid w:val="008E69AB"/>
    <w:rsid w:val="008E7375"/>
    <w:rsid w:val="008E7750"/>
    <w:rsid w:val="008E7755"/>
    <w:rsid w:val="008E7C3A"/>
    <w:rsid w:val="008E7D7C"/>
    <w:rsid w:val="008F00A4"/>
    <w:rsid w:val="008F01BD"/>
    <w:rsid w:val="008F060B"/>
    <w:rsid w:val="008F068A"/>
    <w:rsid w:val="008F0980"/>
    <w:rsid w:val="008F0E34"/>
    <w:rsid w:val="008F1133"/>
    <w:rsid w:val="008F11B8"/>
    <w:rsid w:val="008F126C"/>
    <w:rsid w:val="008F1789"/>
    <w:rsid w:val="008F1F32"/>
    <w:rsid w:val="008F2264"/>
    <w:rsid w:val="008F234D"/>
    <w:rsid w:val="008F296B"/>
    <w:rsid w:val="008F3474"/>
    <w:rsid w:val="008F36D6"/>
    <w:rsid w:val="008F378A"/>
    <w:rsid w:val="008F3A89"/>
    <w:rsid w:val="008F459C"/>
    <w:rsid w:val="008F4A59"/>
    <w:rsid w:val="008F4B7B"/>
    <w:rsid w:val="008F50B9"/>
    <w:rsid w:val="008F511B"/>
    <w:rsid w:val="008F52CC"/>
    <w:rsid w:val="008F52E3"/>
    <w:rsid w:val="008F55A9"/>
    <w:rsid w:val="008F5AE2"/>
    <w:rsid w:val="008F5F05"/>
    <w:rsid w:val="008F5F79"/>
    <w:rsid w:val="008F604C"/>
    <w:rsid w:val="008F628D"/>
    <w:rsid w:val="008F6453"/>
    <w:rsid w:val="008F645F"/>
    <w:rsid w:val="008F6868"/>
    <w:rsid w:val="008F7462"/>
    <w:rsid w:val="008F773F"/>
    <w:rsid w:val="008F7AB7"/>
    <w:rsid w:val="00900237"/>
    <w:rsid w:val="009003DC"/>
    <w:rsid w:val="009004C3"/>
    <w:rsid w:val="00900522"/>
    <w:rsid w:val="00901134"/>
    <w:rsid w:val="009013ED"/>
    <w:rsid w:val="00901EFF"/>
    <w:rsid w:val="0090209B"/>
    <w:rsid w:val="00902973"/>
    <w:rsid w:val="00902A3F"/>
    <w:rsid w:val="00902B32"/>
    <w:rsid w:val="00903273"/>
    <w:rsid w:val="00903454"/>
    <w:rsid w:val="009039B5"/>
    <w:rsid w:val="00903AB7"/>
    <w:rsid w:val="00903E88"/>
    <w:rsid w:val="009041BD"/>
    <w:rsid w:val="009048EB"/>
    <w:rsid w:val="00904941"/>
    <w:rsid w:val="0090541A"/>
    <w:rsid w:val="00905519"/>
    <w:rsid w:val="009060BE"/>
    <w:rsid w:val="009060DE"/>
    <w:rsid w:val="0090710F"/>
    <w:rsid w:val="00907117"/>
    <w:rsid w:val="00907423"/>
    <w:rsid w:val="00907739"/>
    <w:rsid w:val="00907848"/>
    <w:rsid w:val="00910AEE"/>
    <w:rsid w:val="00910C17"/>
    <w:rsid w:val="00911484"/>
    <w:rsid w:val="0091157D"/>
    <w:rsid w:val="00911868"/>
    <w:rsid w:val="009118A2"/>
    <w:rsid w:val="0091278B"/>
    <w:rsid w:val="009128BE"/>
    <w:rsid w:val="009129EE"/>
    <w:rsid w:val="00912A5E"/>
    <w:rsid w:val="00912AC9"/>
    <w:rsid w:val="00912C1C"/>
    <w:rsid w:val="0091328D"/>
    <w:rsid w:val="00913295"/>
    <w:rsid w:val="0091368B"/>
    <w:rsid w:val="0091375B"/>
    <w:rsid w:val="00913A08"/>
    <w:rsid w:val="00913C10"/>
    <w:rsid w:val="00913E3E"/>
    <w:rsid w:val="00914288"/>
    <w:rsid w:val="00914620"/>
    <w:rsid w:val="0091483C"/>
    <w:rsid w:val="00914878"/>
    <w:rsid w:val="009149EE"/>
    <w:rsid w:val="00914A58"/>
    <w:rsid w:val="009150A0"/>
    <w:rsid w:val="00915186"/>
    <w:rsid w:val="009154D4"/>
    <w:rsid w:val="00915952"/>
    <w:rsid w:val="0091595D"/>
    <w:rsid w:val="009159EA"/>
    <w:rsid w:val="00915B84"/>
    <w:rsid w:val="009161E4"/>
    <w:rsid w:val="0091638B"/>
    <w:rsid w:val="00916B16"/>
    <w:rsid w:val="00916BD1"/>
    <w:rsid w:val="00916CD5"/>
    <w:rsid w:val="00916D22"/>
    <w:rsid w:val="00916EF3"/>
    <w:rsid w:val="009176CD"/>
    <w:rsid w:val="00917A5D"/>
    <w:rsid w:val="00920433"/>
    <w:rsid w:val="00921157"/>
    <w:rsid w:val="009215AE"/>
    <w:rsid w:val="0092207D"/>
    <w:rsid w:val="0092213F"/>
    <w:rsid w:val="00922E7E"/>
    <w:rsid w:val="00922F3D"/>
    <w:rsid w:val="0092366C"/>
    <w:rsid w:val="009239F0"/>
    <w:rsid w:val="00923C0D"/>
    <w:rsid w:val="00923F7E"/>
    <w:rsid w:val="00924151"/>
    <w:rsid w:val="009246E5"/>
    <w:rsid w:val="0092499F"/>
    <w:rsid w:val="00924F72"/>
    <w:rsid w:val="00925136"/>
    <w:rsid w:val="0092572F"/>
    <w:rsid w:val="009259B8"/>
    <w:rsid w:val="00925DA2"/>
    <w:rsid w:val="00925E36"/>
    <w:rsid w:val="0092642F"/>
    <w:rsid w:val="00926515"/>
    <w:rsid w:val="009268EC"/>
    <w:rsid w:val="00926D98"/>
    <w:rsid w:val="00926F2B"/>
    <w:rsid w:val="00927110"/>
    <w:rsid w:val="00927241"/>
    <w:rsid w:val="00927699"/>
    <w:rsid w:val="00927B93"/>
    <w:rsid w:val="009300BE"/>
    <w:rsid w:val="009300F7"/>
    <w:rsid w:val="00930449"/>
    <w:rsid w:val="00930580"/>
    <w:rsid w:val="0093070B"/>
    <w:rsid w:val="00930B33"/>
    <w:rsid w:val="0093109E"/>
    <w:rsid w:val="00931287"/>
    <w:rsid w:val="00931350"/>
    <w:rsid w:val="00931923"/>
    <w:rsid w:val="00931BEE"/>
    <w:rsid w:val="00931C10"/>
    <w:rsid w:val="00932181"/>
    <w:rsid w:val="009323A5"/>
    <w:rsid w:val="00933179"/>
    <w:rsid w:val="00933467"/>
    <w:rsid w:val="00933E52"/>
    <w:rsid w:val="00933F5E"/>
    <w:rsid w:val="00933FBF"/>
    <w:rsid w:val="00934158"/>
    <w:rsid w:val="00934504"/>
    <w:rsid w:val="00935078"/>
    <w:rsid w:val="0093548F"/>
    <w:rsid w:val="0093569B"/>
    <w:rsid w:val="00935B06"/>
    <w:rsid w:val="00936001"/>
    <w:rsid w:val="009361B8"/>
    <w:rsid w:val="00936EB1"/>
    <w:rsid w:val="00937F06"/>
    <w:rsid w:val="009403AF"/>
    <w:rsid w:val="009403F6"/>
    <w:rsid w:val="00941CD3"/>
    <w:rsid w:val="00941EFF"/>
    <w:rsid w:val="009424B5"/>
    <w:rsid w:val="00942508"/>
    <w:rsid w:val="009427F2"/>
    <w:rsid w:val="00942AB3"/>
    <w:rsid w:val="00942ACA"/>
    <w:rsid w:val="00942F37"/>
    <w:rsid w:val="00943441"/>
    <w:rsid w:val="0094354A"/>
    <w:rsid w:val="00943F4D"/>
    <w:rsid w:val="00943FBA"/>
    <w:rsid w:val="00944329"/>
    <w:rsid w:val="00944400"/>
    <w:rsid w:val="00944904"/>
    <w:rsid w:val="00944BB4"/>
    <w:rsid w:val="00945745"/>
    <w:rsid w:val="0094597B"/>
    <w:rsid w:val="00945D82"/>
    <w:rsid w:val="00945DE7"/>
    <w:rsid w:val="00945EFE"/>
    <w:rsid w:val="00946222"/>
    <w:rsid w:val="009463BF"/>
    <w:rsid w:val="009464D5"/>
    <w:rsid w:val="009471AF"/>
    <w:rsid w:val="009475F2"/>
    <w:rsid w:val="00947A33"/>
    <w:rsid w:val="00947DFC"/>
    <w:rsid w:val="0095012D"/>
    <w:rsid w:val="00950341"/>
    <w:rsid w:val="00950449"/>
    <w:rsid w:val="00950FCC"/>
    <w:rsid w:val="0095125E"/>
    <w:rsid w:val="0095146F"/>
    <w:rsid w:val="0095185A"/>
    <w:rsid w:val="0095233D"/>
    <w:rsid w:val="0095261A"/>
    <w:rsid w:val="00952840"/>
    <w:rsid w:val="00952A84"/>
    <w:rsid w:val="00952FE8"/>
    <w:rsid w:val="0095376C"/>
    <w:rsid w:val="00953CBA"/>
    <w:rsid w:val="00953EE2"/>
    <w:rsid w:val="00954149"/>
    <w:rsid w:val="009541ED"/>
    <w:rsid w:val="00954F21"/>
    <w:rsid w:val="009550D9"/>
    <w:rsid w:val="0095520E"/>
    <w:rsid w:val="00955769"/>
    <w:rsid w:val="009557E8"/>
    <w:rsid w:val="00955B2F"/>
    <w:rsid w:val="00955C6B"/>
    <w:rsid w:val="00955CDE"/>
    <w:rsid w:val="009562E8"/>
    <w:rsid w:val="009563B0"/>
    <w:rsid w:val="00956807"/>
    <w:rsid w:val="00956EC9"/>
    <w:rsid w:val="00957127"/>
    <w:rsid w:val="0095758C"/>
    <w:rsid w:val="00957759"/>
    <w:rsid w:val="00957D9B"/>
    <w:rsid w:val="00957F44"/>
    <w:rsid w:val="009600A0"/>
    <w:rsid w:val="00960B00"/>
    <w:rsid w:val="00961322"/>
    <w:rsid w:val="009614DE"/>
    <w:rsid w:val="009615AD"/>
    <w:rsid w:val="009617C6"/>
    <w:rsid w:val="00961E19"/>
    <w:rsid w:val="00962877"/>
    <w:rsid w:val="00962BF1"/>
    <w:rsid w:val="00962E6B"/>
    <w:rsid w:val="00963369"/>
    <w:rsid w:val="009636F7"/>
    <w:rsid w:val="00963871"/>
    <w:rsid w:val="00963BD0"/>
    <w:rsid w:val="00963D90"/>
    <w:rsid w:val="009645CD"/>
    <w:rsid w:val="00964607"/>
    <w:rsid w:val="00964E5D"/>
    <w:rsid w:val="00964F03"/>
    <w:rsid w:val="00965292"/>
    <w:rsid w:val="0096626E"/>
    <w:rsid w:val="0096627E"/>
    <w:rsid w:val="009664AE"/>
    <w:rsid w:val="009665AA"/>
    <w:rsid w:val="00966A2C"/>
    <w:rsid w:val="00966B16"/>
    <w:rsid w:val="00966F77"/>
    <w:rsid w:val="0096700E"/>
    <w:rsid w:val="009672BE"/>
    <w:rsid w:val="009674F9"/>
    <w:rsid w:val="0097014C"/>
    <w:rsid w:val="0097028B"/>
    <w:rsid w:val="00970582"/>
    <w:rsid w:val="009705E8"/>
    <w:rsid w:val="0097064D"/>
    <w:rsid w:val="00970F44"/>
    <w:rsid w:val="00971073"/>
    <w:rsid w:val="00971115"/>
    <w:rsid w:val="0097113B"/>
    <w:rsid w:val="009718F8"/>
    <w:rsid w:val="009719C8"/>
    <w:rsid w:val="009720B7"/>
    <w:rsid w:val="0097236A"/>
    <w:rsid w:val="0097305B"/>
    <w:rsid w:val="009731E6"/>
    <w:rsid w:val="009739C7"/>
    <w:rsid w:val="009746FA"/>
    <w:rsid w:val="00975637"/>
    <w:rsid w:val="00975E02"/>
    <w:rsid w:val="00975F33"/>
    <w:rsid w:val="0097626D"/>
    <w:rsid w:val="009764BC"/>
    <w:rsid w:val="009769EF"/>
    <w:rsid w:val="00977480"/>
    <w:rsid w:val="009775F0"/>
    <w:rsid w:val="00977999"/>
    <w:rsid w:val="00977F8C"/>
    <w:rsid w:val="009807E2"/>
    <w:rsid w:val="00980A7D"/>
    <w:rsid w:val="00980CAD"/>
    <w:rsid w:val="00980D53"/>
    <w:rsid w:val="0098106F"/>
    <w:rsid w:val="0098143B"/>
    <w:rsid w:val="009827AA"/>
    <w:rsid w:val="0098299E"/>
    <w:rsid w:val="00982AD0"/>
    <w:rsid w:val="00982C75"/>
    <w:rsid w:val="00983033"/>
    <w:rsid w:val="009830E4"/>
    <w:rsid w:val="00983191"/>
    <w:rsid w:val="009831ED"/>
    <w:rsid w:val="0098325C"/>
    <w:rsid w:val="009832E7"/>
    <w:rsid w:val="00983BC5"/>
    <w:rsid w:val="00983C4E"/>
    <w:rsid w:val="00983C77"/>
    <w:rsid w:val="0098407D"/>
    <w:rsid w:val="00984506"/>
    <w:rsid w:val="0098487D"/>
    <w:rsid w:val="00984EBD"/>
    <w:rsid w:val="009851A9"/>
    <w:rsid w:val="00985478"/>
    <w:rsid w:val="00985630"/>
    <w:rsid w:val="0098584F"/>
    <w:rsid w:val="00985B6E"/>
    <w:rsid w:val="00986096"/>
    <w:rsid w:val="00986525"/>
    <w:rsid w:val="00986912"/>
    <w:rsid w:val="00986C71"/>
    <w:rsid w:val="00986E13"/>
    <w:rsid w:val="00987164"/>
    <w:rsid w:val="0098737E"/>
    <w:rsid w:val="0098738D"/>
    <w:rsid w:val="00987617"/>
    <w:rsid w:val="00987AE5"/>
    <w:rsid w:val="00987EAE"/>
    <w:rsid w:val="00987F69"/>
    <w:rsid w:val="009900AC"/>
    <w:rsid w:val="0099026A"/>
    <w:rsid w:val="009907A5"/>
    <w:rsid w:val="009907E7"/>
    <w:rsid w:val="009909A0"/>
    <w:rsid w:val="009909F6"/>
    <w:rsid w:val="00990A0D"/>
    <w:rsid w:val="00990F00"/>
    <w:rsid w:val="00990FB4"/>
    <w:rsid w:val="0099102C"/>
    <w:rsid w:val="009915E0"/>
    <w:rsid w:val="00991645"/>
    <w:rsid w:val="009916A7"/>
    <w:rsid w:val="0099192C"/>
    <w:rsid w:val="00991A60"/>
    <w:rsid w:val="00991A94"/>
    <w:rsid w:val="00991C11"/>
    <w:rsid w:val="009922DB"/>
    <w:rsid w:val="0099234E"/>
    <w:rsid w:val="009925FA"/>
    <w:rsid w:val="009927FE"/>
    <w:rsid w:val="00993702"/>
    <w:rsid w:val="0099371B"/>
    <w:rsid w:val="009943DC"/>
    <w:rsid w:val="009946FC"/>
    <w:rsid w:val="009949DF"/>
    <w:rsid w:val="00995242"/>
    <w:rsid w:val="00995705"/>
    <w:rsid w:val="009959BB"/>
    <w:rsid w:val="00995A97"/>
    <w:rsid w:val="00995B7E"/>
    <w:rsid w:val="00995FA8"/>
    <w:rsid w:val="009963C0"/>
    <w:rsid w:val="009963C2"/>
    <w:rsid w:val="00996526"/>
    <w:rsid w:val="00996E37"/>
    <w:rsid w:val="009971C6"/>
    <w:rsid w:val="00997223"/>
    <w:rsid w:val="009976A3"/>
    <w:rsid w:val="0099780A"/>
    <w:rsid w:val="00997992"/>
    <w:rsid w:val="00997D12"/>
    <w:rsid w:val="00997DB8"/>
    <w:rsid w:val="009A0D5D"/>
    <w:rsid w:val="009A10AA"/>
    <w:rsid w:val="009A12EB"/>
    <w:rsid w:val="009A148A"/>
    <w:rsid w:val="009A160F"/>
    <w:rsid w:val="009A266D"/>
    <w:rsid w:val="009A29DC"/>
    <w:rsid w:val="009A379B"/>
    <w:rsid w:val="009A38F2"/>
    <w:rsid w:val="009A43A1"/>
    <w:rsid w:val="009A4A78"/>
    <w:rsid w:val="009A4EB4"/>
    <w:rsid w:val="009A52B5"/>
    <w:rsid w:val="009A53AA"/>
    <w:rsid w:val="009A569A"/>
    <w:rsid w:val="009A58E6"/>
    <w:rsid w:val="009A5F6A"/>
    <w:rsid w:val="009A60FD"/>
    <w:rsid w:val="009A61AA"/>
    <w:rsid w:val="009A6494"/>
    <w:rsid w:val="009A685B"/>
    <w:rsid w:val="009A7A0E"/>
    <w:rsid w:val="009A7B7B"/>
    <w:rsid w:val="009B004F"/>
    <w:rsid w:val="009B07FF"/>
    <w:rsid w:val="009B0927"/>
    <w:rsid w:val="009B0A5B"/>
    <w:rsid w:val="009B0B98"/>
    <w:rsid w:val="009B1EB2"/>
    <w:rsid w:val="009B2923"/>
    <w:rsid w:val="009B2F60"/>
    <w:rsid w:val="009B382E"/>
    <w:rsid w:val="009B39D3"/>
    <w:rsid w:val="009B3A07"/>
    <w:rsid w:val="009B413E"/>
    <w:rsid w:val="009B4185"/>
    <w:rsid w:val="009B4A1B"/>
    <w:rsid w:val="009B4B03"/>
    <w:rsid w:val="009B4C0A"/>
    <w:rsid w:val="009B58EA"/>
    <w:rsid w:val="009B58ED"/>
    <w:rsid w:val="009B5A17"/>
    <w:rsid w:val="009B5B7A"/>
    <w:rsid w:val="009B5FC4"/>
    <w:rsid w:val="009B6674"/>
    <w:rsid w:val="009B687D"/>
    <w:rsid w:val="009B6BC5"/>
    <w:rsid w:val="009B6E58"/>
    <w:rsid w:val="009B6E9B"/>
    <w:rsid w:val="009B740D"/>
    <w:rsid w:val="009B7699"/>
    <w:rsid w:val="009B786D"/>
    <w:rsid w:val="009B78CD"/>
    <w:rsid w:val="009B7975"/>
    <w:rsid w:val="009B7FF7"/>
    <w:rsid w:val="009C00C0"/>
    <w:rsid w:val="009C0194"/>
    <w:rsid w:val="009C01D6"/>
    <w:rsid w:val="009C0337"/>
    <w:rsid w:val="009C0672"/>
    <w:rsid w:val="009C13DF"/>
    <w:rsid w:val="009C16D9"/>
    <w:rsid w:val="009C17FE"/>
    <w:rsid w:val="009C2653"/>
    <w:rsid w:val="009C3031"/>
    <w:rsid w:val="009C3048"/>
    <w:rsid w:val="009C35BA"/>
    <w:rsid w:val="009C367A"/>
    <w:rsid w:val="009C36F3"/>
    <w:rsid w:val="009C3959"/>
    <w:rsid w:val="009C421E"/>
    <w:rsid w:val="009C469D"/>
    <w:rsid w:val="009C4869"/>
    <w:rsid w:val="009C4973"/>
    <w:rsid w:val="009C4AD2"/>
    <w:rsid w:val="009C4AF4"/>
    <w:rsid w:val="009C4CC3"/>
    <w:rsid w:val="009C54FD"/>
    <w:rsid w:val="009C55DF"/>
    <w:rsid w:val="009C5851"/>
    <w:rsid w:val="009C5A55"/>
    <w:rsid w:val="009C60B2"/>
    <w:rsid w:val="009C60C8"/>
    <w:rsid w:val="009C61E5"/>
    <w:rsid w:val="009C736A"/>
    <w:rsid w:val="009C74D9"/>
    <w:rsid w:val="009C7715"/>
    <w:rsid w:val="009C79D4"/>
    <w:rsid w:val="009C7EFD"/>
    <w:rsid w:val="009C7F14"/>
    <w:rsid w:val="009D0A03"/>
    <w:rsid w:val="009D0AB5"/>
    <w:rsid w:val="009D0E69"/>
    <w:rsid w:val="009D18B2"/>
    <w:rsid w:val="009D29FE"/>
    <w:rsid w:val="009D2C7A"/>
    <w:rsid w:val="009D3506"/>
    <w:rsid w:val="009D37F3"/>
    <w:rsid w:val="009D3E3C"/>
    <w:rsid w:val="009D4165"/>
    <w:rsid w:val="009D431C"/>
    <w:rsid w:val="009D44B0"/>
    <w:rsid w:val="009D45B3"/>
    <w:rsid w:val="009D46BF"/>
    <w:rsid w:val="009D485A"/>
    <w:rsid w:val="009D522A"/>
    <w:rsid w:val="009D5CA9"/>
    <w:rsid w:val="009D6020"/>
    <w:rsid w:val="009D60A5"/>
    <w:rsid w:val="009D62DE"/>
    <w:rsid w:val="009D6475"/>
    <w:rsid w:val="009D6E20"/>
    <w:rsid w:val="009D6E4B"/>
    <w:rsid w:val="009D7203"/>
    <w:rsid w:val="009D78EB"/>
    <w:rsid w:val="009D796B"/>
    <w:rsid w:val="009D79BE"/>
    <w:rsid w:val="009D7E12"/>
    <w:rsid w:val="009D7EA1"/>
    <w:rsid w:val="009D7EE5"/>
    <w:rsid w:val="009E0264"/>
    <w:rsid w:val="009E0442"/>
    <w:rsid w:val="009E04F6"/>
    <w:rsid w:val="009E054F"/>
    <w:rsid w:val="009E0A2A"/>
    <w:rsid w:val="009E0B2F"/>
    <w:rsid w:val="009E1538"/>
    <w:rsid w:val="009E18FF"/>
    <w:rsid w:val="009E1B6B"/>
    <w:rsid w:val="009E2490"/>
    <w:rsid w:val="009E2854"/>
    <w:rsid w:val="009E28F4"/>
    <w:rsid w:val="009E2DE5"/>
    <w:rsid w:val="009E2F4C"/>
    <w:rsid w:val="009E3117"/>
    <w:rsid w:val="009E351E"/>
    <w:rsid w:val="009E3A5F"/>
    <w:rsid w:val="009E44FC"/>
    <w:rsid w:val="009E45BA"/>
    <w:rsid w:val="009E4B5A"/>
    <w:rsid w:val="009E4B79"/>
    <w:rsid w:val="009E4BF7"/>
    <w:rsid w:val="009E4CC6"/>
    <w:rsid w:val="009E4E2F"/>
    <w:rsid w:val="009E523E"/>
    <w:rsid w:val="009E5BD6"/>
    <w:rsid w:val="009E5C12"/>
    <w:rsid w:val="009E5DA2"/>
    <w:rsid w:val="009E6156"/>
    <w:rsid w:val="009E6368"/>
    <w:rsid w:val="009E6401"/>
    <w:rsid w:val="009E6C76"/>
    <w:rsid w:val="009E7037"/>
    <w:rsid w:val="009E707A"/>
    <w:rsid w:val="009E7457"/>
    <w:rsid w:val="009E78B2"/>
    <w:rsid w:val="009E7B75"/>
    <w:rsid w:val="009E7D9C"/>
    <w:rsid w:val="009E7EA7"/>
    <w:rsid w:val="009F0066"/>
    <w:rsid w:val="009F0827"/>
    <w:rsid w:val="009F0C5A"/>
    <w:rsid w:val="009F0C72"/>
    <w:rsid w:val="009F0E05"/>
    <w:rsid w:val="009F0F14"/>
    <w:rsid w:val="009F1485"/>
    <w:rsid w:val="009F19DC"/>
    <w:rsid w:val="009F200B"/>
    <w:rsid w:val="009F243D"/>
    <w:rsid w:val="009F2630"/>
    <w:rsid w:val="009F295B"/>
    <w:rsid w:val="009F3095"/>
    <w:rsid w:val="009F359B"/>
    <w:rsid w:val="009F3875"/>
    <w:rsid w:val="009F3A28"/>
    <w:rsid w:val="009F44D8"/>
    <w:rsid w:val="009F470B"/>
    <w:rsid w:val="009F4AD8"/>
    <w:rsid w:val="009F4DE3"/>
    <w:rsid w:val="009F4F9D"/>
    <w:rsid w:val="009F5453"/>
    <w:rsid w:val="009F5A54"/>
    <w:rsid w:val="009F5FBB"/>
    <w:rsid w:val="009F6ADF"/>
    <w:rsid w:val="009F7221"/>
    <w:rsid w:val="009F74E0"/>
    <w:rsid w:val="009F7592"/>
    <w:rsid w:val="009F775D"/>
    <w:rsid w:val="009F7847"/>
    <w:rsid w:val="009F7941"/>
    <w:rsid w:val="009F7DC4"/>
    <w:rsid w:val="00A00149"/>
    <w:rsid w:val="00A0057B"/>
    <w:rsid w:val="00A00825"/>
    <w:rsid w:val="00A00972"/>
    <w:rsid w:val="00A00FD3"/>
    <w:rsid w:val="00A013B3"/>
    <w:rsid w:val="00A014CF"/>
    <w:rsid w:val="00A0152E"/>
    <w:rsid w:val="00A01593"/>
    <w:rsid w:val="00A01F09"/>
    <w:rsid w:val="00A01F3A"/>
    <w:rsid w:val="00A020F0"/>
    <w:rsid w:val="00A02160"/>
    <w:rsid w:val="00A02478"/>
    <w:rsid w:val="00A02641"/>
    <w:rsid w:val="00A0307D"/>
    <w:rsid w:val="00A0339E"/>
    <w:rsid w:val="00A03427"/>
    <w:rsid w:val="00A035F6"/>
    <w:rsid w:val="00A03EDE"/>
    <w:rsid w:val="00A03EEB"/>
    <w:rsid w:val="00A043FD"/>
    <w:rsid w:val="00A04DBA"/>
    <w:rsid w:val="00A04EE9"/>
    <w:rsid w:val="00A05028"/>
    <w:rsid w:val="00A0565D"/>
    <w:rsid w:val="00A05B43"/>
    <w:rsid w:val="00A05B5C"/>
    <w:rsid w:val="00A064CA"/>
    <w:rsid w:val="00A065DE"/>
    <w:rsid w:val="00A069B2"/>
    <w:rsid w:val="00A06EDC"/>
    <w:rsid w:val="00A073C2"/>
    <w:rsid w:val="00A07433"/>
    <w:rsid w:val="00A07516"/>
    <w:rsid w:val="00A07940"/>
    <w:rsid w:val="00A07C6C"/>
    <w:rsid w:val="00A103FE"/>
    <w:rsid w:val="00A109D2"/>
    <w:rsid w:val="00A109F1"/>
    <w:rsid w:val="00A109FB"/>
    <w:rsid w:val="00A10D2D"/>
    <w:rsid w:val="00A111C7"/>
    <w:rsid w:val="00A1173A"/>
    <w:rsid w:val="00A11ACD"/>
    <w:rsid w:val="00A11BEA"/>
    <w:rsid w:val="00A11CC5"/>
    <w:rsid w:val="00A11CEC"/>
    <w:rsid w:val="00A11E27"/>
    <w:rsid w:val="00A12BCB"/>
    <w:rsid w:val="00A12E5F"/>
    <w:rsid w:val="00A132D8"/>
    <w:rsid w:val="00A13671"/>
    <w:rsid w:val="00A139F2"/>
    <w:rsid w:val="00A147FD"/>
    <w:rsid w:val="00A14AB1"/>
    <w:rsid w:val="00A14D78"/>
    <w:rsid w:val="00A14FD4"/>
    <w:rsid w:val="00A15115"/>
    <w:rsid w:val="00A1523B"/>
    <w:rsid w:val="00A15491"/>
    <w:rsid w:val="00A15D31"/>
    <w:rsid w:val="00A16BDE"/>
    <w:rsid w:val="00A171AA"/>
    <w:rsid w:val="00A171B8"/>
    <w:rsid w:val="00A172BF"/>
    <w:rsid w:val="00A172EB"/>
    <w:rsid w:val="00A176E8"/>
    <w:rsid w:val="00A17AEE"/>
    <w:rsid w:val="00A17BC5"/>
    <w:rsid w:val="00A2025B"/>
    <w:rsid w:val="00A20425"/>
    <w:rsid w:val="00A20449"/>
    <w:rsid w:val="00A20ADD"/>
    <w:rsid w:val="00A20AEA"/>
    <w:rsid w:val="00A21CCD"/>
    <w:rsid w:val="00A21D40"/>
    <w:rsid w:val="00A221D9"/>
    <w:rsid w:val="00A22423"/>
    <w:rsid w:val="00A22A37"/>
    <w:rsid w:val="00A22B87"/>
    <w:rsid w:val="00A22F4E"/>
    <w:rsid w:val="00A2317E"/>
    <w:rsid w:val="00A2320E"/>
    <w:rsid w:val="00A233A2"/>
    <w:rsid w:val="00A236C8"/>
    <w:rsid w:val="00A2389E"/>
    <w:rsid w:val="00A23FA7"/>
    <w:rsid w:val="00A24103"/>
    <w:rsid w:val="00A2433A"/>
    <w:rsid w:val="00A24341"/>
    <w:rsid w:val="00A2480C"/>
    <w:rsid w:val="00A24905"/>
    <w:rsid w:val="00A2493D"/>
    <w:rsid w:val="00A25043"/>
    <w:rsid w:val="00A25ADC"/>
    <w:rsid w:val="00A25DDD"/>
    <w:rsid w:val="00A26024"/>
    <w:rsid w:val="00A266F4"/>
    <w:rsid w:val="00A26C6B"/>
    <w:rsid w:val="00A27148"/>
    <w:rsid w:val="00A27767"/>
    <w:rsid w:val="00A27A47"/>
    <w:rsid w:val="00A27EA4"/>
    <w:rsid w:val="00A30A05"/>
    <w:rsid w:val="00A30A4D"/>
    <w:rsid w:val="00A30B0F"/>
    <w:rsid w:val="00A30C02"/>
    <w:rsid w:val="00A30D44"/>
    <w:rsid w:val="00A30E4E"/>
    <w:rsid w:val="00A31B83"/>
    <w:rsid w:val="00A31EAF"/>
    <w:rsid w:val="00A322D0"/>
    <w:rsid w:val="00A32758"/>
    <w:rsid w:val="00A32F4E"/>
    <w:rsid w:val="00A32FF8"/>
    <w:rsid w:val="00A334A3"/>
    <w:rsid w:val="00A338AE"/>
    <w:rsid w:val="00A3441A"/>
    <w:rsid w:val="00A344EC"/>
    <w:rsid w:val="00A34592"/>
    <w:rsid w:val="00A3490D"/>
    <w:rsid w:val="00A34A8A"/>
    <w:rsid w:val="00A34B9A"/>
    <w:rsid w:val="00A3503B"/>
    <w:rsid w:val="00A3533A"/>
    <w:rsid w:val="00A3562D"/>
    <w:rsid w:val="00A358D7"/>
    <w:rsid w:val="00A361AE"/>
    <w:rsid w:val="00A36433"/>
    <w:rsid w:val="00A364C3"/>
    <w:rsid w:val="00A36555"/>
    <w:rsid w:val="00A3695D"/>
    <w:rsid w:val="00A36966"/>
    <w:rsid w:val="00A36D36"/>
    <w:rsid w:val="00A36F1D"/>
    <w:rsid w:val="00A3704A"/>
    <w:rsid w:val="00A37311"/>
    <w:rsid w:val="00A373BF"/>
    <w:rsid w:val="00A37407"/>
    <w:rsid w:val="00A3762D"/>
    <w:rsid w:val="00A3776F"/>
    <w:rsid w:val="00A37AA9"/>
    <w:rsid w:val="00A37B16"/>
    <w:rsid w:val="00A40A4E"/>
    <w:rsid w:val="00A40FA1"/>
    <w:rsid w:val="00A414EB"/>
    <w:rsid w:val="00A41D25"/>
    <w:rsid w:val="00A429C5"/>
    <w:rsid w:val="00A42DB9"/>
    <w:rsid w:val="00A4308B"/>
    <w:rsid w:val="00A4309F"/>
    <w:rsid w:val="00A4403E"/>
    <w:rsid w:val="00A44192"/>
    <w:rsid w:val="00A44848"/>
    <w:rsid w:val="00A4492C"/>
    <w:rsid w:val="00A44F75"/>
    <w:rsid w:val="00A45109"/>
    <w:rsid w:val="00A45224"/>
    <w:rsid w:val="00A45263"/>
    <w:rsid w:val="00A4573C"/>
    <w:rsid w:val="00A45988"/>
    <w:rsid w:val="00A45E36"/>
    <w:rsid w:val="00A4626B"/>
    <w:rsid w:val="00A46330"/>
    <w:rsid w:val="00A46432"/>
    <w:rsid w:val="00A4649A"/>
    <w:rsid w:val="00A466B7"/>
    <w:rsid w:val="00A46771"/>
    <w:rsid w:val="00A46E04"/>
    <w:rsid w:val="00A47007"/>
    <w:rsid w:val="00A4718C"/>
    <w:rsid w:val="00A4728C"/>
    <w:rsid w:val="00A47C0F"/>
    <w:rsid w:val="00A50311"/>
    <w:rsid w:val="00A50471"/>
    <w:rsid w:val="00A50782"/>
    <w:rsid w:val="00A507B1"/>
    <w:rsid w:val="00A5155D"/>
    <w:rsid w:val="00A51771"/>
    <w:rsid w:val="00A517B2"/>
    <w:rsid w:val="00A51BBE"/>
    <w:rsid w:val="00A52282"/>
    <w:rsid w:val="00A52727"/>
    <w:rsid w:val="00A52F0B"/>
    <w:rsid w:val="00A531C4"/>
    <w:rsid w:val="00A53480"/>
    <w:rsid w:val="00A53680"/>
    <w:rsid w:val="00A53AB5"/>
    <w:rsid w:val="00A54727"/>
    <w:rsid w:val="00A5478F"/>
    <w:rsid w:val="00A549C4"/>
    <w:rsid w:val="00A54B8F"/>
    <w:rsid w:val="00A54D50"/>
    <w:rsid w:val="00A54D68"/>
    <w:rsid w:val="00A54D9E"/>
    <w:rsid w:val="00A55454"/>
    <w:rsid w:val="00A563F1"/>
    <w:rsid w:val="00A5656C"/>
    <w:rsid w:val="00A565CC"/>
    <w:rsid w:val="00A565F2"/>
    <w:rsid w:val="00A566CB"/>
    <w:rsid w:val="00A567AF"/>
    <w:rsid w:val="00A56FD2"/>
    <w:rsid w:val="00A57253"/>
    <w:rsid w:val="00A5751E"/>
    <w:rsid w:val="00A57739"/>
    <w:rsid w:val="00A57881"/>
    <w:rsid w:val="00A57959"/>
    <w:rsid w:val="00A57984"/>
    <w:rsid w:val="00A6018A"/>
    <w:rsid w:val="00A602A5"/>
    <w:rsid w:val="00A60D70"/>
    <w:rsid w:val="00A6116F"/>
    <w:rsid w:val="00A61671"/>
    <w:rsid w:val="00A61858"/>
    <w:rsid w:val="00A619F6"/>
    <w:rsid w:val="00A61EB6"/>
    <w:rsid w:val="00A623CA"/>
    <w:rsid w:val="00A62D00"/>
    <w:rsid w:val="00A62D12"/>
    <w:rsid w:val="00A62D4C"/>
    <w:rsid w:val="00A62D97"/>
    <w:rsid w:val="00A63263"/>
    <w:rsid w:val="00A63281"/>
    <w:rsid w:val="00A63BFC"/>
    <w:rsid w:val="00A6425F"/>
    <w:rsid w:val="00A647CF"/>
    <w:rsid w:val="00A64D0D"/>
    <w:rsid w:val="00A64DC2"/>
    <w:rsid w:val="00A64DE9"/>
    <w:rsid w:val="00A650EE"/>
    <w:rsid w:val="00A651EE"/>
    <w:rsid w:val="00A65307"/>
    <w:rsid w:val="00A6564A"/>
    <w:rsid w:val="00A65671"/>
    <w:rsid w:val="00A657FD"/>
    <w:rsid w:val="00A661C1"/>
    <w:rsid w:val="00A66369"/>
    <w:rsid w:val="00A664B4"/>
    <w:rsid w:val="00A667D1"/>
    <w:rsid w:val="00A66A17"/>
    <w:rsid w:val="00A66A9C"/>
    <w:rsid w:val="00A66AE7"/>
    <w:rsid w:val="00A66E0F"/>
    <w:rsid w:val="00A67519"/>
    <w:rsid w:val="00A702D5"/>
    <w:rsid w:val="00A707E3"/>
    <w:rsid w:val="00A70970"/>
    <w:rsid w:val="00A70BF9"/>
    <w:rsid w:val="00A711DD"/>
    <w:rsid w:val="00A7121D"/>
    <w:rsid w:val="00A719A8"/>
    <w:rsid w:val="00A71D0B"/>
    <w:rsid w:val="00A7217F"/>
    <w:rsid w:val="00A72CC7"/>
    <w:rsid w:val="00A73377"/>
    <w:rsid w:val="00A733A5"/>
    <w:rsid w:val="00A738B0"/>
    <w:rsid w:val="00A73A04"/>
    <w:rsid w:val="00A73A8F"/>
    <w:rsid w:val="00A73CE6"/>
    <w:rsid w:val="00A74538"/>
    <w:rsid w:val="00A7453C"/>
    <w:rsid w:val="00A749A0"/>
    <w:rsid w:val="00A74C6E"/>
    <w:rsid w:val="00A7594A"/>
    <w:rsid w:val="00A75958"/>
    <w:rsid w:val="00A75A13"/>
    <w:rsid w:val="00A75A7E"/>
    <w:rsid w:val="00A763D7"/>
    <w:rsid w:val="00A76AEF"/>
    <w:rsid w:val="00A76BCC"/>
    <w:rsid w:val="00A771FC"/>
    <w:rsid w:val="00A77443"/>
    <w:rsid w:val="00A77DC4"/>
    <w:rsid w:val="00A77E48"/>
    <w:rsid w:val="00A814F5"/>
    <w:rsid w:val="00A81593"/>
    <w:rsid w:val="00A8174F"/>
    <w:rsid w:val="00A81D77"/>
    <w:rsid w:val="00A824B7"/>
    <w:rsid w:val="00A8369E"/>
    <w:rsid w:val="00A83850"/>
    <w:rsid w:val="00A83ADF"/>
    <w:rsid w:val="00A83DB3"/>
    <w:rsid w:val="00A83FE9"/>
    <w:rsid w:val="00A848D1"/>
    <w:rsid w:val="00A84B56"/>
    <w:rsid w:val="00A84C55"/>
    <w:rsid w:val="00A84DB9"/>
    <w:rsid w:val="00A8501D"/>
    <w:rsid w:val="00A8507E"/>
    <w:rsid w:val="00A850B3"/>
    <w:rsid w:val="00A85A9F"/>
    <w:rsid w:val="00A85C4B"/>
    <w:rsid w:val="00A85C7F"/>
    <w:rsid w:val="00A85FE3"/>
    <w:rsid w:val="00A86064"/>
    <w:rsid w:val="00A8626B"/>
    <w:rsid w:val="00A86544"/>
    <w:rsid w:val="00A86547"/>
    <w:rsid w:val="00A868CD"/>
    <w:rsid w:val="00A86BFC"/>
    <w:rsid w:val="00A86CFA"/>
    <w:rsid w:val="00A86EC9"/>
    <w:rsid w:val="00A8712A"/>
    <w:rsid w:val="00A879FB"/>
    <w:rsid w:val="00A87E01"/>
    <w:rsid w:val="00A907E6"/>
    <w:rsid w:val="00A90D67"/>
    <w:rsid w:val="00A9146F"/>
    <w:rsid w:val="00A916DC"/>
    <w:rsid w:val="00A919F7"/>
    <w:rsid w:val="00A91C67"/>
    <w:rsid w:val="00A91CE4"/>
    <w:rsid w:val="00A91E7A"/>
    <w:rsid w:val="00A92276"/>
    <w:rsid w:val="00A92800"/>
    <w:rsid w:val="00A92DAD"/>
    <w:rsid w:val="00A92E48"/>
    <w:rsid w:val="00A93061"/>
    <w:rsid w:val="00A939D0"/>
    <w:rsid w:val="00A93DC8"/>
    <w:rsid w:val="00A94024"/>
    <w:rsid w:val="00A940FD"/>
    <w:rsid w:val="00A9458C"/>
    <w:rsid w:val="00A951D8"/>
    <w:rsid w:val="00A954B2"/>
    <w:rsid w:val="00A95653"/>
    <w:rsid w:val="00A964FC"/>
    <w:rsid w:val="00A96DBD"/>
    <w:rsid w:val="00A972F6"/>
    <w:rsid w:val="00A97E85"/>
    <w:rsid w:val="00AA011D"/>
    <w:rsid w:val="00AA0938"/>
    <w:rsid w:val="00AA09DF"/>
    <w:rsid w:val="00AA0D33"/>
    <w:rsid w:val="00AA0DB0"/>
    <w:rsid w:val="00AA2A52"/>
    <w:rsid w:val="00AA2A55"/>
    <w:rsid w:val="00AA2B9A"/>
    <w:rsid w:val="00AA2BD2"/>
    <w:rsid w:val="00AA3469"/>
    <w:rsid w:val="00AA3639"/>
    <w:rsid w:val="00AA384E"/>
    <w:rsid w:val="00AA42A6"/>
    <w:rsid w:val="00AA4507"/>
    <w:rsid w:val="00AA48F4"/>
    <w:rsid w:val="00AA51CE"/>
    <w:rsid w:val="00AA5242"/>
    <w:rsid w:val="00AA59E0"/>
    <w:rsid w:val="00AA5F31"/>
    <w:rsid w:val="00AA5F65"/>
    <w:rsid w:val="00AA5FEC"/>
    <w:rsid w:val="00AA650E"/>
    <w:rsid w:val="00AA65D7"/>
    <w:rsid w:val="00AA6725"/>
    <w:rsid w:val="00AA7528"/>
    <w:rsid w:val="00AA78E4"/>
    <w:rsid w:val="00AA79F1"/>
    <w:rsid w:val="00AA7E2C"/>
    <w:rsid w:val="00AA7E30"/>
    <w:rsid w:val="00AA7F96"/>
    <w:rsid w:val="00AB0183"/>
    <w:rsid w:val="00AB0225"/>
    <w:rsid w:val="00AB02E7"/>
    <w:rsid w:val="00AB06D5"/>
    <w:rsid w:val="00AB0AA3"/>
    <w:rsid w:val="00AB0F29"/>
    <w:rsid w:val="00AB0F2A"/>
    <w:rsid w:val="00AB10D1"/>
    <w:rsid w:val="00AB140E"/>
    <w:rsid w:val="00AB1423"/>
    <w:rsid w:val="00AB1899"/>
    <w:rsid w:val="00AB1A00"/>
    <w:rsid w:val="00AB1B31"/>
    <w:rsid w:val="00AB1B7B"/>
    <w:rsid w:val="00AB210F"/>
    <w:rsid w:val="00AB246F"/>
    <w:rsid w:val="00AB250E"/>
    <w:rsid w:val="00AB2BF9"/>
    <w:rsid w:val="00AB2C8B"/>
    <w:rsid w:val="00AB40FE"/>
    <w:rsid w:val="00AB45CD"/>
    <w:rsid w:val="00AB6807"/>
    <w:rsid w:val="00AB7311"/>
    <w:rsid w:val="00AB734C"/>
    <w:rsid w:val="00AB7EA7"/>
    <w:rsid w:val="00AC0120"/>
    <w:rsid w:val="00AC0150"/>
    <w:rsid w:val="00AC01AE"/>
    <w:rsid w:val="00AC0224"/>
    <w:rsid w:val="00AC02BF"/>
    <w:rsid w:val="00AC0782"/>
    <w:rsid w:val="00AC0DA4"/>
    <w:rsid w:val="00AC0DDA"/>
    <w:rsid w:val="00AC1454"/>
    <w:rsid w:val="00AC1587"/>
    <w:rsid w:val="00AC15D8"/>
    <w:rsid w:val="00AC1944"/>
    <w:rsid w:val="00AC2AB6"/>
    <w:rsid w:val="00AC2F1B"/>
    <w:rsid w:val="00AC304D"/>
    <w:rsid w:val="00AC36C2"/>
    <w:rsid w:val="00AC3968"/>
    <w:rsid w:val="00AC3D92"/>
    <w:rsid w:val="00AC3E24"/>
    <w:rsid w:val="00AC41D6"/>
    <w:rsid w:val="00AC431F"/>
    <w:rsid w:val="00AC45A1"/>
    <w:rsid w:val="00AC5627"/>
    <w:rsid w:val="00AC5788"/>
    <w:rsid w:val="00AC5814"/>
    <w:rsid w:val="00AC597D"/>
    <w:rsid w:val="00AC5A2B"/>
    <w:rsid w:val="00AC5F87"/>
    <w:rsid w:val="00AC6105"/>
    <w:rsid w:val="00AC665A"/>
    <w:rsid w:val="00AC69D0"/>
    <w:rsid w:val="00AC7857"/>
    <w:rsid w:val="00AD0114"/>
    <w:rsid w:val="00AD067C"/>
    <w:rsid w:val="00AD07D1"/>
    <w:rsid w:val="00AD0D4E"/>
    <w:rsid w:val="00AD11C3"/>
    <w:rsid w:val="00AD1340"/>
    <w:rsid w:val="00AD13E2"/>
    <w:rsid w:val="00AD162E"/>
    <w:rsid w:val="00AD1720"/>
    <w:rsid w:val="00AD1885"/>
    <w:rsid w:val="00AD19D0"/>
    <w:rsid w:val="00AD2161"/>
    <w:rsid w:val="00AD25A0"/>
    <w:rsid w:val="00AD2839"/>
    <w:rsid w:val="00AD3172"/>
    <w:rsid w:val="00AD3E55"/>
    <w:rsid w:val="00AD4204"/>
    <w:rsid w:val="00AD44DF"/>
    <w:rsid w:val="00AD47C6"/>
    <w:rsid w:val="00AD4E0B"/>
    <w:rsid w:val="00AD566C"/>
    <w:rsid w:val="00AD58CA"/>
    <w:rsid w:val="00AD590A"/>
    <w:rsid w:val="00AD5D07"/>
    <w:rsid w:val="00AD612B"/>
    <w:rsid w:val="00AD615E"/>
    <w:rsid w:val="00AD6AA2"/>
    <w:rsid w:val="00AD6C63"/>
    <w:rsid w:val="00AD6F93"/>
    <w:rsid w:val="00AD73B8"/>
    <w:rsid w:val="00AD7816"/>
    <w:rsid w:val="00AD78F4"/>
    <w:rsid w:val="00AE00B1"/>
    <w:rsid w:val="00AE02C7"/>
    <w:rsid w:val="00AE18B1"/>
    <w:rsid w:val="00AE18B9"/>
    <w:rsid w:val="00AE1C25"/>
    <w:rsid w:val="00AE1D35"/>
    <w:rsid w:val="00AE1E16"/>
    <w:rsid w:val="00AE2B20"/>
    <w:rsid w:val="00AE2E3B"/>
    <w:rsid w:val="00AE2E41"/>
    <w:rsid w:val="00AE3204"/>
    <w:rsid w:val="00AE3207"/>
    <w:rsid w:val="00AE37EC"/>
    <w:rsid w:val="00AE3A77"/>
    <w:rsid w:val="00AE4A3F"/>
    <w:rsid w:val="00AE4C3C"/>
    <w:rsid w:val="00AE4EE1"/>
    <w:rsid w:val="00AE5297"/>
    <w:rsid w:val="00AE535E"/>
    <w:rsid w:val="00AE5703"/>
    <w:rsid w:val="00AE5951"/>
    <w:rsid w:val="00AE5BC2"/>
    <w:rsid w:val="00AE5FA3"/>
    <w:rsid w:val="00AE6373"/>
    <w:rsid w:val="00AE6382"/>
    <w:rsid w:val="00AE65EE"/>
    <w:rsid w:val="00AE6C61"/>
    <w:rsid w:val="00AE6E4A"/>
    <w:rsid w:val="00AE7265"/>
    <w:rsid w:val="00AE737A"/>
    <w:rsid w:val="00AE79FC"/>
    <w:rsid w:val="00AE7A35"/>
    <w:rsid w:val="00AE7CEF"/>
    <w:rsid w:val="00AF01F7"/>
    <w:rsid w:val="00AF0229"/>
    <w:rsid w:val="00AF03DE"/>
    <w:rsid w:val="00AF0620"/>
    <w:rsid w:val="00AF0951"/>
    <w:rsid w:val="00AF0C5B"/>
    <w:rsid w:val="00AF0D3B"/>
    <w:rsid w:val="00AF0FF0"/>
    <w:rsid w:val="00AF1454"/>
    <w:rsid w:val="00AF1540"/>
    <w:rsid w:val="00AF1991"/>
    <w:rsid w:val="00AF1D5F"/>
    <w:rsid w:val="00AF2781"/>
    <w:rsid w:val="00AF2993"/>
    <w:rsid w:val="00AF2C43"/>
    <w:rsid w:val="00AF2D86"/>
    <w:rsid w:val="00AF2E15"/>
    <w:rsid w:val="00AF2E5D"/>
    <w:rsid w:val="00AF2F9C"/>
    <w:rsid w:val="00AF3055"/>
    <w:rsid w:val="00AF308D"/>
    <w:rsid w:val="00AF36A3"/>
    <w:rsid w:val="00AF37DF"/>
    <w:rsid w:val="00AF3CD3"/>
    <w:rsid w:val="00AF3CE8"/>
    <w:rsid w:val="00AF4135"/>
    <w:rsid w:val="00AF4164"/>
    <w:rsid w:val="00AF41DF"/>
    <w:rsid w:val="00AF4B43"/>
    <w:rsid w:val="00AF6124"/>
    <w:rsid w:val="00AF650B"/>
    <w:rsid w:val="00AF67C9"/>
    <w:rsid w:val="00AF772A"/>
    <w:rsid w:val="00AF779C"/>
    <w:rsid w:val="00AF78B0"/>
    <w:rsid w:val="00AF7933"/>
    <w:rsid w:val="00AF79EF"/>
    <w:rsid w:val="00AF7C54"/>
    <w:rsid w:val="00B00820"/>
    <w:rsid w:val="00B00B39"/>
    <w:rsid w:val="00B0174B"/>
    <w:rsid w:val="00B0190F"/>
    <w:rsid w:val="00B01C94"/>
    <w:rsid w:val="00B026DB"/>
    <w:rsid w:val="00B02829"/>
    <w:rsid w:val="00B02A89"/>
    <w:rsid w:val="00B02AB5"/>
    <w:rsid w:val="00B02ADD"/>
    <w:rsid w:val="00B02B55"/>
    <w:rsid w:val="00B02DCC"/>
    <w:rsid w:val="00B02E20"/>
    <w:rsid w:val="00B03123"/>
    <w:rsid w:val="00B03679"/>
    <w:rsid w:val="00B0389E"/>
    <w:rsid w:val="00B03A68"/>
    <w:rsid w:val="00B04105"/>
    <w:rsid w:val="00B0427A"/>
    <w:rsid w:val="00B0433B"/>
    <w:rsid w:val="00B045D9"/>
    <w:rsid w:val="00B0463D"/>
    <w:rsid w:val="00B047CA"/>
    <w:rsid w:val="00B04BC6"/>
    <w:rsid w:val="00B04E52"/>
    <w:rsid w:val="00B05440"/>
    <w:rsid w:val="00B0591D"/>
    <w:rsid w:val="00B05BCA"/>
    <w:rsid w:val="00B05DD3"/>
    <w:rsid w:val="00B05E93"/>
    <w:rsid w:val="00B06322"/>
    <w:rsid w:val="00B06443"/>
    <w:rsid w:val="00B06ADB"/>
    <w:rsid w:val="00B06C23"/>
    <w:rsid w:val="00B06EAF"/>
    <w:rsid w:val="00B070AA"/>
    <w:rsid w:val="00B07313"/>
    <w:rsid w:val="00B075CE"/>
    <w:rsid w:val="00B07DAB"/>
    <w:rsid w:val="00B101EC"/>
    <w:rsid w:val="00B1023D"/>
    <w:rsid w:val="00B1044A"/>
    <w:rsid w:val="00B104EF"/>
    <w:rsid w:val="00B10847"/>
    <w:rsid w:val="00B109D6"/>
    <w:rsid w:val="00B10B84"/>
    <w:rsid w:val="00B10BFC"/>
    <w:rsid w:val="00B10FD2"/>
    <w:rsid w:val="00B111CD"/>
    <w:rsid w:val="00B11509"/>
    <w:rsid w:val="00B1187E"/>
    <w:rsid w:val="00B121D2"/>
    <w:rsid w:val="00B12791"/>
    <w:rsid w:val="00B12AF3"/>
    <w:rsid w:val="00B12CA8"/>
    <w:rsid w:val="00B12DEF"/>
    <w:rsid w:val="00B12F0B"/>
    <w:rsid w:val="00B12FAB"/>
    <w:rsid w:val="00B13557"/>
    <w:rsid w:val="00B13A3C"/>
    <w:rsid w:val="00B13A5A"/>
    <w:rsid w:val="00B14057"/>
    <w:rsid w:val="00B147B7"/>
    <w:rsid w:val="00B149C9"/>
    <w:rsid w:val="00B14AA2"/>
    <w:rsid w:val="00B14FD6"/>
    <w:rsid w:val="00B15FE9"/>
    <w:rsid w:val="00B16A3C"/>
    <w:rsid w:val="00B16B30"/>
    <w:rsid w:val="00B16D23"/>
    <w:rsid w:val="00B17572"/>
    <w:rsid w:val="00B178D5"/>
    <w:rsid w:val="00B208B2"/>
    <w:rsid w:val="00B20FC2"/>
    <w:rsid w:val="00B21276"/>
    <w:rsid w:val="00B21424"/>
    <w:rsid w:val="00B21986"/>
    <w:rsid w:val="00B2235E"/>
    <w:rsid w:val="00B22415"/>
    <w:rsid w:val="00B226ED"/>
    <w:rsid w:val="00B228D8"/>
    <w:rsid w:val="00B2291C"/>
    <w:rsid w:val="00B236CB"/>
    <w:rsid w:val="00B2376E"/>
    <w:rsid w:val="00B237C6"/>
    <w:rsid w:val="00B24068"/>
    <w:rsid w:val="00B242C3"/>
    <w:rsid w:val="00B24724"/>
    <w:rsid w:val="00B2507D"/>
    <w:rsid w:val="00B251C6"/>
    <w:rsid w:val="00B2534A"/>
    <w:rsid w:val="00B2553E"/>
    <w:rsid w:val="00B25780"/>
    <w:rsid w:val="00B25A6B"/>
    <w:rsid w:val="00B25C4C"/>
    <w:rsid w:val="00B25EF5"/>
    <w:rsid w:val="00B25EFA"/>
    <w:rsid w:val="00B25F26"/>
    <w:rsid w:val="00B26393"/>
    <w:rsid w:val="00B266E3"/>
    <w:rsid w:val="00B270B8"/>
    <w:rsid w:val="00B27405"/>
    <w:rsid w:val="00B27C33"/>
    <w:rsid w:val="00B304C9"/>
    <w:rsid w:val="00B30693"/>
    <w:rsid w:val="00B306C2"/>
    <w:rsid w:val="00B30CDC"/>
    <w:rsid w:val="00B310FA"/>
    <w:rsid w:val="00B31677"/>
    <w:rsid w:val="00B31679"/>
    <w:rsid w:val="00B31689"/>
    <w:rsid w:val="00B3187C"/>
    <w:rsid w:val="00B31889"/>
    <w:rsid w:val="00B31D4A"/>
    <w:rsid w:val="00B3236C"/>
    <w:rsid w:val="00B32EC5"/>
    <w:rsid w:val="00B32F0E"/>
    <w:rsid w:val="00B33499"/>
    <w:rsid w:val="00B33767"/>
    <w:rsid w:val="00B340A1"/>
    <w:rsid w:val="00B340F6"/>
    <w:rsid w:val="00B34B2E"/>
    <w:rsid w:val="00B35066"/>
    <w:rsid w:val="00B352D4"/>
    <w:rsid w:val="00B35AC4"/>
    <w:rsid w:val="00B35FDE"/>
    <w:rsid w:val="00B36547"/>
    <w:rsid w:val="00B3690E"/>
    <w:rsid w:val="00B369B7"/>
    <w:rsid w:val="00B36BBA"/>
    <w:rsid w:val="00B37037"/>
    <w:rsid w:val="00B372F7"/>
    <w:rsid w:val="00B37AB9"/>
    <w:rsid w:val="00B37E91"/>
    <w:rsid w:val="00B40224"/>
    <w:rsid w:val="00B40733"/>
    <w:rsid w:val="00B41A42"/>
    <w:rsid w:val="00B42E32"/>
    <w:rsid w:val="00B42E80"/>
    <w:rsid w:val="00B433B3"/>
    <w:rsid w:val="00B433C2"/>
    <w:rsid w:val="00B439EE"/>
    <w:rsid w:val="00B446B2"/>
    <w:rsid w:val="00B4473D"/>
    <w:rsid w:val="00B44E85"/>
    <w:rsid w:val="00B44F72"/>
    <w:rsid w:val="00B44FF1"/>
    <w:rsid w:val="00B455B8"/>
    <w:rsid w:val="00B45F5A"/>
    <w:rsid w:val="00B462B2"/>
    <w:rsid w:val="00B4675A"/>
    <w:rsid w:val="00B46AFD"/>
    <w:rsid w:val="00B46EEB"/>
    <w:rsid w:val="00B472BD"/>
    <w:rsid w:val="00B4762E"/>
    <w:rsid w:val="00B4787D"/>
    <w:rsid w:val="00B4799A"/>
    <w:rsid w:val="00B50192"/>
    <w:rsid w:val="00B501F4"/>
    <w:rsid w:val="00B5033E"/>
    <w:rsid w:val="00B5087D"/>
    <w:rsid w:val="00B50B72"/>
    <w:rsid w:val="00B510F2"/>
    <w:rsid w:val="00B5267C"/>
    <w:rsid w:val="00B52B96"/>
    <w:rsid w:val="00B5307F"/>
    <w:rsid w:val="00B533B3"/>
    <w:rsid w:val="00B533F8"/>
    <w:rsid w:val="00B5375C"/>
    <w:rsid w:val="00B53A0D"/>
    <w:rsid w:val="00B53AAD"/>
    <w:rsid w:val="00B53BB8"/>
    <w:rsid w:val="00B5443A"/>
    <w:rsid w:val="00B54581"/>
    <w:rsid w:val="00B54784"/>
    <w:rsid w:val="00B54813"/>
    <w:rsid w:val="00B54D84"/>
    <w:rsid w:val="00B5561D"/>
    <w:rsid w:val="00B55981"/>
    <w:rsid w:val="00B55AD2"/>
    <w:rsid w:val="00B55E7B"/>
    <w:rsid w:val="00B56090"/>
    <w:rsid w:val="00B567A4"/>
    <w:rsid w:val="00B567A7"/>
    <w:rsid w:val="00B567AE"/>
    <w:rsid w:val="00B56CD2"/>
    <w:rsid w:val="00B57CFE"/>
    <w:rsid w:val="00B57F24"/>
    <w:rsid w:val="00B6073A"/>
    <w:rsid w:val="00B60A9A"/>
    <w:rsid w:val="00B60CDF"/>
    <w:rsid w:val="00B613D9"/>
    <w:rsid w:val="00B618C2"/>
    <w:rsid w:val="00B6270A"/>
    <w:rsid w:val="00B629D7"/>
    <w:rsid w:val="00B62D64"/>
    <w:rsid w:val="00B63748"/>
    <w:rsid w:val="00B63BFB"/>
    <w:rsid w:val="00B64224"/>
    <w:rsid w:val="00B6424D"/>
    <w:rsid w:val="00B64639"/>
    <w:rsid w:val="00B6465A"/>
    <w:rsid w:val="00B64A45"/>
    <w:rsid w:val="00B651E1"/>
    <w:rsid w:val="00B654F7"/>
    <w:rsid w:val="00B655C1"/>
    <w:rsid w:val="00B66007"/>
    <w:rsid w:val="00B660C4"/>
    <w:rsid w:val="00B664A4"/>
    <w:rsid w:val="00B66A68"/>
    <w:rsid w:val="00B66D99"/>
    <w:rsid w:val="00B66F94"/>
    <w:rsid w:val="00B6705F"/>
    <w:rsid w:val="00B679E5"/>
    <w:rsid w:val="00B67DB7"/>
    <w:rsid w:val="00B67E5B"/>
    <w:rsid w:val="00B700E7"/>
    <w:rsid w:val="00B7016A"/>
    <w:rsid w:val="00B70447"/>
    <w:rsid w:val="00B704AD"/>
    <w:rsid w:val="00B70A8C"/>
    <w:rsid w:val="00B70B1C"/>
    <w:rsid w:val="00B70BA2"/>
    <w:rsid w:val="00B70ED4"/>
    <w:rsid w:val="00B70FFE"/>
    <w:rsid w:val="00B711AB"/>
    <w:rsid w:val="00B71D60"/>
    <w:rsid w:val="00B71E29"/>
    <w:rsid w:val="00B720EB"/>
    <w:rsid w:val="00B72105"/>
    <w:rsid w:val="00B72815"/>
    <w:rsid w:val="00B7347C"/>
    <w:rsid w:val="00B73A7D"/>
    <w:rsid w:val="00B73C1B"/>
    <w:rsid w:val="00B7416B"/>
    <w:rsid w:val="00B7449A"/>
    <w:rsid w:val="00B745B2"/>
    <w:rsid w:val="00B749B6"/>
    <w:rsid w:val="00B74ABB"/>
    <w:rsid w:val="00B74DEE"/>
    <w:rsid w:val="00B74F70"/>
    <w:rsid w:val="00B74F8F"/>
    <w:rsid w:val="00B752B9"/>
    <w:rsid w:val="00B75741"/>
    <w:rsid w:val="00B75D6B"/>
    <w:rsid w:val="00B75FE9"/>
    <w:rsid w:val="00B76342"/>
    <w:rsid w:val="00B76E9C"/>
    <w:rsid w:val="00B7721F"/>
    <w:rsid w:val="00B7731E"/>
    <w:rsid w:val="00B773F7"/>
    <w:rsid w:val="00B77595"/>
    <w:rsid w:val="00B777F2"/>
    <w:rsid w:val="00B77AD7"/>
    <w:rsid w:val="00B809DB"/>
    <w:rsid w:val="00B80A48"/>
    <w:rsid w:val="00B80BAE"/>
    <w:rsid w:val="00B80CCB"/>
    <w:rsid w:val="00B80CE3"/>
    <w:rsid w:val="00B80FD8"/>
    <w:rsid w:val="00B8127B"/>
    <w:rsid w:val="00B8137B"/>
    <w:rsid w:val="00B814E1"/>
    <w:rsid w:val="00B8184D"/>
    <w:rsid w:val="00B81C3E"/>
    <w:rsid w:val="00B81C63"/>
    <w:rsid w:val="00B820D3"/>
    <w:rsid w:val="00B824E9"/>
    <w:rsid w:val="00B826BB"/>
    <w:rsid w:val="00B8279A"/>
    <w:rsid w:val="00B82856"/>
    <w:rsid w:val="00B831E2"/>
    <w:rsid w:val="00B8342E"/>
    <w:rsid w:val="00B83B58"/>
    <w:rsid w:val="00B83D0C"/>
    <w:rsid w:val="00B83DCD"/>
    <w:rsid w:val="00B84169"/>
    <w:rsid w:val="00B84327"/>
    <w:rsid w:val="00B8442F"/>
    <w:rsid w:val="00B845CB"/>
    <w:rsid w:val="00B84EAA"/>
    <w:rsid w:val="00B8512E"/>
    <w:rsid w:val="00B85141"/>
    <w:rsid w:val="00B85203"/>
    <w:rsid w:val="00B85920"/>
    <w:rsid w:val="00B85B17"/>
    <w:rsid w:val="00B85BF9"/>
    <w:rsid w:val="00B86025"/>
    <w:rsid w:val="00B86251"/>
    <w:rsid w:val="00B86363"/>
    <w:rsid w:val="00B86563"/>
    <w:rsid w:val="00B86B4C"/>
    <w:rsid w:val="00B86B6C"/>
    <w:rsid w:val="00B86C90"/>
    <w:rsid w:val="00B86CC2"/>
    <w:rsid w:val="00B86D50"/>
    <w:rsid w:val="00B8745B"/>
    <w:rsid w:val="00B876F4"/>
    <w:rsid w:val="00B87748"/>
    <w:rsid w:val="00B87C79"/>
    <w:rsid w:val="00B87EDA"/>
    <w:rsid w:val="00B9061D"/>
    <w:rsid w:val="00B91555"/>
    <w:rsid w:val="00B91AC4"/>
    <w:rsid w:val="00B91E9D"/>
    <w:rsid w:val="00B91F32"/>
    <w:rsid w:val="00B91F5A"/>
    <w:rsid w:val="00B92018"/>
    <w:rsid w:val="00B92215"/>
    <w:rsid w:val="00B927C4"/>
    <w:rsid w:val="00B928AE"/>
    <w:rsid w:val="00B92930"/>
    <w:rsid w:val="00B92A47"/>
    <w:rsid w:val="00B92C3E"/>
    <w:rsid w:val="00B92F92"/>
    <w:rsid w:val="00B930E1"/>
    <w:rsid w:val="00B9314A"/>
    <w:rsid w:val="00B93169"/>
    <w:rsid w:val="00B93C91"/>
    <w:rsid w:val="00B93DE3"/>
    <w:rsid w:val="00B93F3F"/>
    <w:rsid w:val="00B945B4"/>
    <w:rsid w:val="00B94A66"/>
    <w:rsid w:val="00B94BE9"/>
    <w:rsid w:val="00B94C77"/>
    <w:rsid w:val="00B94EC4"/>
    <w:rsid w:val="00B951FB"/>
    <w:rsid w:val="00B9544A"/>
    <w:rsid w:val="00B954C2"/>
    <w:rsid w:val="00B957DD"/>
    <w:rsid w:val="00B9596F"/>
    <w:rsid w:val="00B95F34"/>
    <w:rsid w:val="00B96092"/>
    <w:rsid w:val="00B9663D"/>
    <w:rsid w:val="00B967FD"/>
    <w:rsid w:val="00B96A34"/>
    <w:rsid w:val="00B96DF6"/>
    <w:rsid w:val="00B976E1"/>
    <w:rsid w:val="00BA004E"/>
    <w:rsid w:val="00BA088B"/>
    <w:rsid w:val="00BA1A29"/>
    <w:rsid w:val="00BA1A73"/>
    <w:rsid w:val="00BA1A8E"/>
    <w:rsid w:val="00BA1D8F"/>
    <w:rsid w:val="00BA26AB"/>
    <w:rsid w:val="00BA31DC"/>
    <w:rsid w:val="00BA32E4"/>
    <w:rsid w:val="00BA424F"/>
    <w:rsid w:val="00BA49B0"/>
    <w:rsid w:val="00BA4DAC"/>
    <w:rsid w:val="00BA52F7"/>
    <w:rsid w:val="00BA56B2"/>
    <w:rsid w:val="00BA5F22"/>
    <w:rsid w:val="00BA6094"/>
    <w:rsid w:val="00BA614D"/>
    <w:rsid w:val="00BA6651"/>
    <w:rsid w:val="00BA6DB1"/>
    <w:rsid w:val="00BA6F52"/>
    <w:rsid w:val="00BA6F73"/>
    <w:rsid w:val="00BA7856"/>
    <w:rsid w:val="00BA7AFC"/>
    <w:rsid w:val="00BA7B09"/>
    <w:rsid w:val="00BA7E7E"/>
    <w:rsid w:val="00BA7F52"/>
    <w:rsid w:val="00BB0254"/>
    <w:rsid w:val="00BB081F"/>
    <w:rsid w:val="00BB0A85"/>
    <w:rsid w:val="00BB0ABD"/>
    <w:rsid w:val="00BB0BB6"/>
    <w:rsid w:val="00BB0D4B"/>
    <w:rsid w:val="00BB1308"/>
    <w:rsid w:val="00BB1955"/>
    <w:rsid w:val="00BB19A2"/>
    <w:rsid w:val="00BB1D0D"/>
    <w:rsid w:val="00BB2285"/>
    <w:rsid w:val="00BB229E"/>
    <w:rsid w:val="00BB24CB"/>
    <w:rsid w:val="00BB27D3"/>
    <w:rsid w:val="00BB2871"/>
    <w:rsid w:val="00BB2A05"/>
    <w:rsid w:val="00BB3252"/>
    <w:rsid w:val="00BB3B0B"/>
    <w:rsid w:val="00BB3C9A"/>
    <w:rsid w:val="00BB3DF9"/>
    <w:rsid w:val="00BB3F90"/>
    <w:rsid w:val="00BB4215"/>
    <w:rsid w:val="00BB42A8"/>
    <w:rsid w:val="00BB44FD"/>
    <w:rsid w:val="00BB4A03"/>
    <w:rsid w:val="00BB4B70"/>
    <w:rsid w:val="00BB4EC1"/>
    <w:rsid w:val="00BB5139"/>
    <w:rsid w:val="00BB58A4"/>
    <w:rsid w:val="00BB58EE"/>
    <w:rsid w:val="00BB5B5B"/>
    <w:rsid w:val="00BB63A8"/>
    <w:rsid w:val="00BB6435"/>
    <w:rsid w:val="00BB6479"/>
    <w:rsid w:val="00BB6803"/>
    <w:rsid w:val="00BB6FC5"/>
    <w:rsid w:val="00BB7099"/>
    <w:rsid w:val="00BB71D1"/>
    <w:rsid w:val="00BB7AEE"/>
    <w:rsid w:val="00BB7D27"/>
    <w:rsid w:val="00BC0ACA"/>
    <w:rsid w:val="00BC0BDF"/>
    <w:rsid w:val="00BC0D7D"/>
    <w:rsid w:val="00BC140C"/>
    <w:rsid w:val="00BC17D9"/>
    <w:rsid w:val="00BC1895"/>
    <w:rsid w:val="00BC1E5B"/>
    <w:rsid w:val="00BC28F6"/>
    <w:rsid w:val="00BC2AFE"/>
    <w:rsid w:val="00BC3432"/>
    <w:rsid w:val="00BC36CB"/>
    <w:rsid w:val="00BC3959"/>
    <w:rsid w:val="00BC3C91"/>
    <w:rsid w:val="00BC3E8F"/>
    <w:rsid w:val="00BC3EFD"/>
    <w:rsid w:val="00BC3EFF"/>
    <w:rsid w:val="00BC4348"/>
    <w:rsid w:val="00BC4374"/>
    <w:rsid w:val="00BC504D"/>
    <w:rsid w:val="00BC512D"/>
    <w:rsid w:val="00BC53EC"/>
    <w:rsid w:val="00BC5D58"/>
    <w:rsid w:val="00BC5DB7"/>
    <w:rsid w:val="00BC69CD"/>
    <w:rsid w:val="00BC6B01"/>
    <w:rsid w:val="00BC6D62"/>
    <w:rsid w:val="00BC6DC8"/>
    <w:rsid w:val="00BC6E18"/>
    <w:rsid w:val="00BC7990"/>
    <w:rsid w:val="00BC7C58"/>
    <w:rsid w:val="00BD0128"/>
    <w:rsid w:val="00BD0498"/>
    <w:rsid w:val="00BD1046"/>
    <w:rsid w:val="00BD158F"/>
    <w:rsid w:val="00BD16D7"/>
    <w:rsid w:val="00BD1CA1"/>
    <w:rsid w:val="00BD1F61"/>
    <w:rsid w:val="00BD21B9"/>
    <w:rsid w:val="00BD242C"/>
    <w:rsid w:val="00BD36F0"/>
    <w:rsid w:val="00BD3E4C"/>
    <w:rsid w:val="00BD44C8"/>
    <w:rsid w:val="00BD4664"/>
    <w:rsid w:val="00BD466F"/>
    <w:rsid w:val="00BD4806"/>
    <w:rsid w:val="00BD48B8"/>
    <w:rsid w:val="00BD496F"/>
    <w:rsid w:val="00BD4B11"/>
    <w:rsid w:val="00BD4C51"/>
    <w:rsid w:val="00BD4DA3"/>
    <w:rsid w:val="00BD4E09"/>
    <w:rsid w:val="00BD4F08"/>
    <w:rsid w:val="00BD5364"/>
    <w:rsid w:val="00BD5C06"/>
    <w:rsid w:val="00BD5DD2"/>
    <w:rsid w:val="00BD5E85"/>
    <w:rsid w:val="00BD5ECF"/>
    <w:rsid w:val="00BD6051"/>
    <w:rsid w:val="00BD6122"/>
    <w:rsid w:val="00BD6336"/>
    <w:rsid w:val="00BD65DF"/>
    <w:rsid w:val="00BD66D0"/>
    <w:rsid w:val="00BD6750"/>
    <w:rsid w:val="00BE076E"/>
    <w:rsid w:val="00BE088B"/>
    <w:rsid w:val="00BE0CDE"/>
    <w:rsid w:val="00BE0E96"/>
    <w:rsid w:val="00BE16A1"/>
    <w:rsid w:val="00BE16F5"/>
    <w:rsid w:val="00BE17EE"/>
    <w:rsid w:val="00BE1E40"/>
    <w:rsid w:val="00BE20D7"/>
    <w:rsid w:val="00BE2121"/>
    <w:rsid w:val="00BE2499"/>
    <w:rsid w:val="00BE24F5"/>
    <w:rsid w:val="00BE282B"/>
    <w:rsid w:val="00BE2BDD"/>
    <w:rsid w:val="00BE2C3C"/>
    <w:rsid w:val="00BE2FAB"/>
    <w:rsid w:val="00BE301C"/>
    <w:rsid w:val="00BE342F"/>
    <w:rsid w:val="00BE3488"/>
    <w:rsid w:val="00BE39F4"/>
    <w:rsid w:val="00BE3AA4"/>
    <w:rsid w:val="00BE3BD0"/>
    <w:rsid w:val="00BE3C4B"/>
    <w:rsid w:val="00BE4014"/>
    <w:rsid w:val="00BE402C"/>
    <w:rsid w:val="00BE411E"/>
    <w:rsid w:val="00BE4A22"/>
    <w:rsid w:val="00BE4C81"/>
    <w:rsid w:val="00BE4D21"/>
    <w:rsid w:val="00BE4DAF"/>
    <w:rsid w:val="00BE4EDA"/>
    <w:rsid w:val="00BE4F9A"/>
    <w:rsid w:val="00BE511F"/>
    <w:rsid w:val="00BE5E95"/>
    <w:rsid w:val="00BE5F8E"/>
    <w:rsid w:val="00BE69F6"/>
    <w:rsid w:val="00BE6DE2"/>
    <w:rsid w:val="00BE6F64"/>
    <w:rsid w:val="00BE745D"/>
    <w:rsid w:val="00BE77A1"/>
    <w:rsid w:val="00BE78C0"/>
    <w:rsid w:val="00BE7A92"/>
    <w:rsid w:val="00BE7E50"/>
    <w:rsid w:val="00BF0043"/>
    <w:rsid w:val="00BF1532"/>
    <w:rsid w:val="00BF1993"/>
    <w:rsid w:val="00BF2469"/>
    <w:rsid w:val="00BF2A1F"/>
    <w:rsid w:val="00BF2E5B"/>
    <w:rsid w:val="00BF314F"/>
    <w:rsid w:val="00BF3293"/>
    <w:rsid w:val="00BF34D5"/>
    <w:rsid w:val="00BF3790"/>
    <w:rsid w:val="00BF3B16"/>
    <w:rsid w:val="00BF3CFD"/>
    <w:rsid w:val="00BF3DA0"/>
    <w:rsid w:val="00BF4680"/>
    <w:rsid w:val="00BF51A7"/>
    <w:rsid w:val="00BF53E9"/>
    <w:rsid w:val="00BF56D9"/>
    <w:rsid w:val="00BF5F98"/>
    <w:rsid w:val="00BF6070"/>
    <w:rsid w:val="00BF631E"/>
    <w:rsid w:val="00BF6366"/>
    <w:rsid w:val="00BF77CA"/>
    <w:rsid w:val="00BF7918"/>
    <w:rsid w:val="00BF7EF5"/>
    <w:rsid w:val="00BF7F02"/>
    <w:rsid w:val="00C00B6A"/>
    <w:rsid w:val="00C00B7A"/>
    <w:rsid w:val="00C015A6"/>
    <w:rsid w:val="00C01C09"/>
    <w:rsid w:val="00C01D2A"/>
    <w:rsid w:val="00C01D3D"/>
    <w:rsid w:val="00C01D84"/>
    <w:rsid w:val="00C02281"/>
    <w:rsid w:val="00C02443"/>
    <w:rsid w:val="00C02859"/>
    <w:rsid w:val="00C03704"/>
    <w:rsid w:val="00C0394D"/>
    <w:rsid w:val="00C03B39"/>
    <w:rsid w:val="00C0435D"/>
    <w:rsid w:val="00C04F92"/>
    <w:rsid w:val="00C05683"/>
    <w:rsid w:val="00C06024"/>
    <w:rsid w:val="00C06107"/>
    <w:rsid w:val="00C06B0E"/>
    <w:rsid w:val="00C074B8"/>
    <w:rsid w:val="00C07FD6"/>
    <w:rsid w:val="00C100AC"/>
    <w:rsid w:val="00C10147"/>
    <w:rsid w:val="00C101B6"/>
    <w:rsid w:val="00C1023C"/>
    <w:rsid w:val="00C103AB"/>
    <w:rsid w:val="00C11298"/>
    <w:rsid w:val="00C114F7"/>
    <w:rsid w:val="00C11531"/>
    <w:rsid w:val="00C1198B"/>
    <w:rsid w:val="00C11DF5"/>
    <w:rsid w:val="00C11FE1"/>
    <w:rsid w:val="00C12045"/>
    <w:rsid w:val="00C123AA"/>
    <w:rsid w:val="00C125A4"/>
    <w:rsid w:val="00C12745"/>
    <w:rsid w:val="00C128CB"/>
    <w:rsid w:val="00C12BE2"/>
    <w:rsid w:val="00C13045"/>
    <w:rsid w:val="00C13341"/>
    <w:rsid w:val="00C133F2"/>
    <w:rsid w:val="00C134F5"/>
    <w:rsid w:val="00C139FE"/>
    <w:rsid w:val="00C141F2"/>
    <w:rsid w:val="00C145D9"/>
    <w:rsid w:val="00C14CB4"/>
    <w:rsid w:val="00C1509B"/>
    <w:rsid w:val="00C15700"/>
    <w:rsid w:val="00C15719"/>
    <w:rsid w:val="00C15868"/>
    <w:rsid w:val="00C16240"/>
    <w:rsid w:val="00C16413"/>
    <w:rsid w:val="00C1652F"/>
    <w:rsid w:val="00C16918"/>
    <w:rsid w:val="00C16C85"/>
    <w:rsid w:val="00C175C0"/>
    <w:rsid w:val="00C17A1E"/>
    <w:rsid w:val="00C17B48"/>
    <w:rsid w:val="00C17BC9"/>
    <w:rsid w:val="00C17CF3"/>
    <w:rsid w:val="00C20695"/>
    <w:rsid w:val="00C20894"/>
    <w:rsid w:val="00C20A66"/>
    <w:rsid w:val="00C20C63"/>
    <w:rsid w:val="00C20C9A"/>
    <w:rsid w:val="00C20D97"/>
    <w:rsid w:val="00C20E7C"/>
    <w:rsid w:val="00C216D9"/>
    <w:rsid w:val="00C21F14"/>
    <w:rsid w:val="00C22042"/>
    <w:rsid w:val="00C2237F"/>
    <w:rsid w:val="00C229F4"/>
    <w:rsid w:val="00C22B8A"/>
    <w:rsid w:val="00C22E7E"/>
    <w:rsid w:val="00C23280"/>
    <w:rsid w:val="00C233FF"/>
    <w:rsid w:val="00C2345F"/>
    <w:rsid w:val="00C23C02"/>
    <w:rsid w:val="00C24111"/>
    <w:rsid w:val="00C241A3"/>
    <w:rsid w:val="00C248E5"/>
    <w:rsid w:val="00C2492A"/>
    <w:rsid w:val="00C24D61"/>
    <w:rsid w:val="00C253C4"/>
    <w:rsid w:val="00C256A2"/>
    <w:rsid w:val="00C25983"/>
    <w:rsid w:val="00C25F7A"/>
    <w:rsid w:val="00C26011"/>
    <w:rsid w:val="00C266B1"/>
    <w:rsid w:val="00C26C75"/>
    <w:rsid w:val="00C26CF9"/>
    <w:rsid w:val="00C26F1B"/>
    <w:rsid w:val="00C276C9"/>
    <w:rsid w:val="00C27829"/>
    <w:rsid w:val="00C27886"/>
    <w:rsid w:val="00C2798D"/>
    <w:rsid w:val="00C27A17"/>
    <w:rsid w:val="00C27A5B"/>
    <w:rsid w:val="00C27ABA"/>
    <w:rsid w:val="00C30D9A"/>
    <w:rsid w:val="00C30FF7"/>
    <w:rsid w:val="00C31745"/>
    <w:rsid w:val="00C318F5"/>
    <w:rsid w:val="00C321D5"/>
    <w:rsid w:val="00C324E4"/>
    <w:rsid w:val="00C3267B"/>
    <w:rsid w:val="00C331C8"/>
    <w:rsid w:val="00C336B7"/>
    <w:rsid w:val="00C338CC"/>
    <w:rsid w:val="00C34227"/>
    <w:rsid w:val="00C34265"/>
    <w:rsid w:val="00C342D9"/>
    <w:rsid w:val="00C34779"/>
    <w:rsid w:val="00C34F21"/>
    <w:rsid w:val="00C35363"/>
    <w:rsid w:val="00C35732"/>
    <w:rsid w:val="00C35A44"/>
    <w:rsid w:val="00C35F27"/>
    <w:rsid w:val="00C36265"/>
    <w:rsid w:val="00C36604"/>
    <w:rsid w:val="00C36856"/>
    <w:rsid w:val="00C37FEC"/>
    <w:rsid w:val="00C4091C"/>
    <w:rsid w:val="00C40945"/>
    <w:rsid w:val="00C40CB9"/>
    <w:rsid w:val="00C4128C"/>
    <w:rsid w:val="00C41689"/>
    <w:rsid w:val="00C41D71"/>
    <w:rsid w:val="00C41F87"/>
    <w:rsid w:val="00C42886"/>
    <w:rsid w:val="00C42B24"/>
    <w:rsid w:val="00C42CB6"/>
    <w:rsid w:val="00C43D2E"/>
    <w:rsid w:val="00C44195"/>
    <w:rsid w:val="00C44455"/>
    <w:rsid w:val="00C4465A"/>
    <w:rsid w:val="00C449A6"/>
    <w:rsid w:val="00C44A60"/>
    <w:rsid w:val="00C44C1B"/>
    <w:rsid w:val="00C44F58"/>
    <w:rsid w:val="00C45DB9"/>
    <w:rsid w:val="00C461A4"/>
    <w:rsid w:val="00C46520"/>
    <w:rsid w:val="00C4697E"/>
    <w:rsid w:val="00C46ADD"/>
    <w:rsid w:val="00C46E19"/>
    <w:rsid w:val="00C46EA4"/>
    <w:rsid w:val="00C470EC"/>
    <w:rsid w:val="00C473AE"/>
    <w:rsid w:val="00C47516"/>
    <w:rsid w:val="00C47A03"/>
    <w:rsid w:val="00C47EC3"/>
    <w:rsid w:val="00C50096"/>
    <w:rsid w:val="00C50383"/>
    <w:rsid w:val="00C503C4"/>
    <w:rsid w:val="00C50CA6"/>
    <w:rsid w:val="00C50F4E"/>
    <w:rsid w:val="00C513ED"/>
    <w:rsid w:val="00C517F8"/>
    <w:rsid w:val="00C51C26"/>
    <w:rsid w:val="00C51DC5"/>
    <w:rsid w:val="00C51EB0"/>
    <w:rsid w:val="00C51F7D"/>
    <w:rsid w:val="00C52F4F"/>
    <w:rsid w:val="00C531BE"/>
    <w:rsid w:val="00C53B18"/>
    <w:rsid w:val="00C53D83"/>
    <w:rsid w:val="00C54338"/>
    <w:rsid w:val="00C54423"/>
    <w:rsid w:val="00C54933"/>
    <w:rsid w:val="00C54A24"/>
    <w:rsid w:val="00C55218"/>
    <w:rsid w:val="00C55297"/>
    <w:rsid w:val="00C56065"/>
    <w:rsid w:val="00C564E6"/>
    <w:rsid w:val="00C569A7"/>
    <w:rsid w:val="00C56D21"/>
    <w:rsid w:val="00C56D7E"/>
    <w:rsid w:val="00C57670"/>
    <w:rsid w:val="00C57709"/>
    <w:rsid w:val="00C6028C"/>
    <w:rsid w:val="00C6051F"/>
    <w:rsid w:val="00C607FC"/>
    <w:rsid w:val="00C60A26"/>
    <w:rsid w:val="00C610CB"/>
    <w:rsid w:val="00C6113D"/>
    <w:rsid w:val="00C61324"/>
    <w:rsid w:val="00C6160F"/>
    <w:rsid w:val="00C6172C"/>
    <w:rsid w:val="00C61877"/>
    <w:rsid w:val="00C61FBB"/>
    <w:rsid w:val="00C62CE4"/>
    <w:rsid w:val="00C62FBC"/>
    <w:rsid w:val="00C6399F"/>
    <w:rsid w:val="00C63E46"/>
    <w:rsid w:val="00C63FE9"/>
    <w:rsid w:val="00C64A8E"/>
    <w:rsid w:val="00C64C27"/>
    <w:rsid w:val="00C6533B"/>
    <w:rsid w:val="00C653F1"/>
    <w:rsid w:val="00C65CA7"/>
    <w:rsid w:val="00C65FFD"/>
    <w:rsid w:val="00C66126"/>
    <w:rsid w:val="00C6633B"/>
    <w:rsid w:val="00C665F0"/>
    <w:rsid w:val="00C6686F"/>
    <w:rsid w:val="00C669CE"/>
    <w:rsid w:val="00C66C91"/>
    <w:rsid w:val="00C6724D"/>
    <w:rsid w:val="00C672A1"/>
    <w:rsid w:val="00C67757"/>
    <w:rsid w:val="00C6797A"/>
    <w:rsid w:val="00C67D0D"/>
    <w:rsid w:val="00C67F95"/>
    <w:rsid w:val="00C702C3"/>
    <w:rsid w:val="00C70BCB"/>
    <w:rsid w:val="00C71609"/>
    <w:rsid w:val="00C7186D"/>
    <w:rsid w:val="00C71F7E"/>
    <w:rsid w:val="00C7258A"/>
    <w:rsid w:val="00C72674"/>
    <w:rsid w:val="00C728D2"/>
    <w:rsid w:val="00C730AA"/>
    <w:rsid w:val="00C730C1"/>
    <w:rsid w:val="00C733D0"/>
    <w:rsid w:val="00C73967"/>
    <w:rsid w:val="00C740BA"/>
    <w:rsid w:val="00C75757"/>
    <w:rsid w:val="00C76B00"/>
    <w:rsid w:val="00C76C40"/>
    <w:rsid w:val="00C76F87"/>
    <w:rsid w:val="00C7739C"/>
    <w:rsid w:val="00C77524"/>
    <w:rsid w:val="00C8026C"/>
    <w:rsid w:val="00C804D3"/>
    <w:rsid w:val="00C808B8"/>
    <w:rsid w:val="00C80DE8"/>
    <w:rsid w:val="00C80EEF"/>
    <w:rsid w:val="00C813C5"/>
    <w:rsid w:val="00C8140B"/>
    <w:rsid w:val="00C81582"/>
    <w:rsid w:val="00C819BD"/>
    <w:rsid w:val="00C819FA"/>
    <w:rsid w:val="00C81BF0"/>
    <w:rsid w:val="00C82217"/>
    <w:rsid w:val="00C828B5"/>
    <w:rsid w:val="00C83104"/>
    <w:rsid w:val="00C8345D"/>
    <w:rsid w:val="00C83C5B"/>
    <w:rsid w:val="00C83C7E"/>
    <w:rsid w:val="00C83E07"/>
    <w:rsid w:val="00C840C0"/>
    <w:rsid w:val="00C84171"/>
    <w:rsid w:val="00C844BE"/>
    <w:rsid w:val="00C847BE"/>
    <w:rsid w:val="00C84831"/>
    <w:rsid w:val="00C84D73"/>
    <w:rsid w:val="00C850C0"/>
    <w:rsid w:val="00C85196"/>
    <w:rsid w:val="00C85C03"/>
    <w:rsid w:val="00C85D09"/>
    <w:rsid w:val="00C85DE8"/>
    <w:rsid w:val="00C86039"/>
    <w:rsid w:val="00C86073"/>
    <w:rsid w:val="00C863E5"/>
    <w:rsid w:val="00C867A4"/>
    <w:rsid w:val="00C8688E"/>
    <w:rsid w:val="00C86A88"/>
    <w:rsid w:val="00C86CFF"/>
    <w:rsid w:val="00C86DE2"/>
    <w:rsid w:val="00C86EC5"/>
    <w:rsid w:val="00C87068"/>
    <w:rsid w:val="00C87178"/>
    <w:rsid w:val="00C87533"/>
    <w:rsid w:val="00C87819"/>
    <w:rsid w:val="00C87D62"/>
    <w:rsid w:val="00C87E36"/>
    <w:rsid w:val="00C87F74"/>
    <w:rsid w:val="00C90349"/>
    <w:rsid w:val="00C908CD"/>
    <w:rsid w:val="00C90BFB"/>
    <w:rsid w:val="00C90D41"/>
    <w:rsid w:val="00C90DE7"/>
    <w:rsid w:val="00C916C7"/>
    <w:rsid w:val="00C91C6D"/>
    <w:rsid w:val="00C91FF8"/>
    <w:rsid w:val="00C9235C"/>
    <w:rsid w:val="00C927A4"/>
    <w:rsid w:val="00C92E48"/>
    <w:rsid w:val="00C92F8D"/>
    <w:rsid w:val="00C93226"/>
    <w:rsid w:val="00C93A27"/>
    <w:rsid w:val="00C93A7D"/>
    <w:rsid w:val="00C93F59"/>
    <w:rsid w:val="00C93F9F"/>
    <w:rsid w:val="00C94612"/>
    <w:rsid w:val="00C94854"/>
    <w:rsid w:val="00C94E61"/>
    <w:rsid w:val="00C9540C"/>
    <w:rsid w:val="00C956A1"/>
    <w:rsid w:val="00C95EB0"/>
    <w:rsid w:val="00C962C4"/>
    <w:rsid w:val="00C96494"/>
    <w:rsid w:val="00C96865"/>
    <w:rsid w:val="00C96961"/>
    <w:rsid w:val="00C96E5E"/>
    <w:rsid w:val="00C97BF0"/>
    <w:rsid w:val="00C97DB1"/>
    <w:rsid w:val="00CA00C7"/>
    <w:rsid w:val="00CA029D"/>
    <w:rsid w:val="00CA02C1"/>
    <w:rsid w:val="00CA0505"/>
    <w:rsid w:val="00CA05E1"/>
    <w:rsid w:val="00CA0612"/>
    <w:rsid w:val="00CA0890"/>
    <w:rsid w:val="00CA0A25"/>
    <w:rsid w:val="00CA0E45"/>
    <w:rsid w:val="00CA1242"/>
    <w:rsid w:val="00CA1715"/>
    <w:rsid w:val="00CA1A9E"/>
    <w:rsid w:val="00CA255C"/>
    <w:rsid w:val="00CA2D44"/>
    <w:rsid w:val="00CA2D50"/>
    <w:rsid w:val="00CA2F25"/>
    <w:rsid w:val="00CA3B33"/>
    <w:rsid w:val="00CA3D7D"/>
    <w:rsid w:val="00CA3FC8"/>
    <w:rsid w:val="00CA406F"/>
    <w:rsid w:val="00CA4462"/>
    <w:rsid w:val="00CA450D"/>
    <w:rsid w:val="00CA45CB"/>
    <w:rsid w:val="00CA4683"/>
    <w:rsid w:val="00CA4FFF"/>
    <w:rsid w:val="00CA5107"/>
    <w:rsid w:val="00CA54F3"/>
    <w:rsid w:val="00CA5F6F"/>
    <w:rsid w:val="00CA6EC9"/>
    <w:rsid w:val="00CA72A7"/>
    <w:rsid w:val="00CA73B9"/>
    <w:rsid w:val="00CA77E7"/>
    <w:rsid w:val="00CB0275"/>
    <w:rsid w:val="00CB1484"/>
    <w:rsid w:val="00CB1EF7"/>
    <w:rsid w:val="00CB28DC"/>
    <w:rsid w:val="00CB2B40"/>
    <w:rsid w:val="00CB2DD4"/>
    <w:rsid w:val="00CB322E"/>
    <w:rsid w:val="00CB3DDF"/>
    <w:rsid w:val="00CB42F8"/>
    <w:rsid w:val="00CB44B7"/>
    <w:rsid w:val="00CB4541"/>
    <w:rsid w:val="00CB47EA"/>
    <w:rsid w:val="00CB4F45"/>
    <w:rsid w:val="00CB5AB8"/>
    <w:rsid w:val="00CB6177"/>
    <w:rsid w:val="00CB65AB"/>
    <w:rsid w:val="00CB6865"/>
    <w:rsid w:val="00CB6AA4"/>
    <w:rsid w:val="00CB6D77"/>
    <w:rsid w:val="00CB6E23"/>
    <w:rsid w:val="00CB7006"/>
    <w:rsid w:val="00CB7492"/>
    <w:rsid w:val="00CB7B3D"/>
    <w:rsid w:val="00CB7BC5"/>
    <w:rsid w:val="00CC033D"/>
    <w:rsid w:val="00CC0663"/>
    <w:rsid w:val="00CC0840"/>
    <w:rsid w:val="00CC235F"/>
    <w:rsid w:val="00CC240B"/>
    <w:rsid w:val="00CC244F"/>
    <w:rsid w:val="00CC32F5"/>
    <w:rsid w:val="00CC3767"/>
    <w:rsid w:val="00CC3791"/>
    <w:rsid w:val="00CC3D9D"/>
    <w:rsid w:val="00CC3E7D"/>
    <w:rsid w:val="00CC3EAD"/>
    <w:rsid w:val="00CC4042"/>
    <w:rsid w:val="00CC48CE"/>
    <w:rsid w:val="00CC49BE"/>
    <w:rsid w:val="00CC4F1F"/>
    <w:rsid w:val="00CC57B7"/>
    <w:rsid w:val="00CC6822"/>
    <w:rsid w:val="00CC6DF6"/>
    <w:rsid w:val="00CC7081"/>
    <w:rsid w:val="00CC70DA"/>
    <w:rsid w:val="00CC7537"/>
    <w:rsid w:val="00CC784A"/>
    <w:rsid w:val="00CC7C86"/>
    <w:rsid w:val="00CD01A8"/>
    <w:rsid w:val="00CD0BE5"/>
    <w:rsid w:val="00CD0F86"/>
    <w:rsid w:val="00CD172D"/>
    <w:rsid w:val="00CD1744"/>
    <w:rsid w:val="00CD1B7B"/>
    <w:rsid w:val="00CD1EC6"/>
    <w:rsid w:val="00CD2642"/>
    <w:rsid w:val="00CD279D"/>
    <w:rsid w:val="00CD2905"/>
    <w:rsid w:val="00CD2AAA"/>
    <w:rsid w:val="00CD2CD3"/>
    <w:rsid w:val="00CD35B6"/>
    <w:rsid w:val="00CD3B63"/>
    <w:rsid w:val="00CD3C05"/>
    <w:rsid w:val="00CD3FF0"/>
    <w:rsid w:val="00CD41F8"/>
    <w:rsid w:val="00CD423A"/>
    <w:rsid w:val="00CD472A"/>
    <w:rsid w:val="00CD5030"/>
    <w:rsid w:val="00CD56F7"/>
    <w:rsid w:val="00CD5A56"/>
    <w:rsid w:val="00CD5CE3"/>
    <w:rsid w:val="00CD5EF5"/>
    <w:rsid w:val="00CD6548"/>
    <w:rsid w:val="00CD6566"/>
    <w:rsid w:val="00CD6C0F"/>
    <w:rsid w:val="00CD6E16"/>
    <w:rsid w:val="00CD7404"/>
    <w:rsid w:val="00CD7ADE"/>
    <w:rsid w:val="00CD7D9F"/>
    <w:rsid w:val="00CE0462"/>
    <w:rsid w:val="00CE0685"/>
    <w:rsid w:val="00CE072E"/>
    <w:rsid w:val="00CE0B24"/>
    <w:rsid w:val="00CE0D6D"/>
    <w:rsid w:val="00CE0F0F"/>
    <w:rsid w:val="00CE17EE"/>
    <w:rsid w:val="00CE1BA7"/>
    <w:rsid w:val="00CE1DF5"/>
    <w:rsid w:val="00CE1EE5"/>
    <w:rsid w:val="00CE2500"/>
    <w:rsid w:val="00CE27DE"/>
    <w:rsid w:val="00CE2D64"/>
    <w:rsid w:val="00CE33F1"/>
    <w:rsid w:val="00CE3568"/>
    <w:rsid w:val="00CE3A53"/>
    <w:rsid w:val="00CE3D04"/>
    <w:rsid w:val="00CE3E97"/>
    <w:rsid w:val="00CE3F0C"/>
    <w:rsid w:val="00CE3F32"/>
    <w:rsid w:val="00CE459E"/>
    <w:rsid w:val="00CE48BF"/>
    <w:rsid w:val="00CE4D9E"/>
    <w:rsid w:val="00CE5272"/>
    <w:rsid w:val="00CE53D8"/>
    <w:rsid w:val="00CE5614"/>
    <w:rsid w:val="00CE59EA"/>
    <w:rsid w:val="00CE5B4E"/>
    <w:rsid w:val="00CE5DA1"/>
    <w:rsid w:val="00CE6135"/>
    <w:rsid w:val="00CE6136"/>
    <w:rsid w:val="00CE664E"/>
    <w:rsid w:val="00CE673A"/>
    <w:rsid w:val="00CE69B3"/>
    <w:rsid w:val="00CE7A09"/>
    <w:rsid w:val="00CE7A43"/>
    <w:rsid w:val="00CE7C27"/>
    <w:rsid w:val="00CE7E23"/>
    <w:rsid w:val="00CE7FF0"/>
    <w:rsid w:val="00CF1192"/>
    <w:rsid w:val="00CF129C"/>
    <w:rsid w:val="00CF1A8D"/>
    <w:rsid w:val="00CF1C57"/>
    <w:rsid w:val="00CF1DE4"/>
    <w:rsid w:val="00CF1F27"/>
    <w:rsid w:val="00CF2003"/>
    <w:rsid w:val="00CF21F4"/>
    <w:rsid w:val="00CF2E30"/>
    <w:rsid w:val="00CF333A"/>
    <w:rsid w:val="00CF3D36"/>
    <w:rsid w:val="00CF3F7F"/>
    <w:rsid w:val="00CF4118"/>
    <w:rsid w:val="00CF4134"/>
    <w:rsid w:val="00CF432F"/>
    <w:rsid w:val="00CF4ACF"/>
    <w:rsid w:val="00CF5301"/>
    <w:rsid w:val="00CF56CF"/>
    <w:rsid w:val="00CF57BC"/>
    <w:rsid w:val="00CF622A"/>
    <w:rsid w:val="00CF63C5"/>
    <w:rsid w:val="00CF6664"/>
    <w:rsid w:val="00CF76FC"/>
    <w:rsid w:val="00CF7D47"/>
    <w:rsid w:val="00CF7E07"/>
    <w:rsid w:val="00CF7E68"/>
    <w:rsid w:val="00D0011A"/>
    <w:rsid w:val="00D00530"/>
    <w:rsid w:val="00D00659"/>
    <w:rsid w:val="00D015BC"/>
    <w:rsid w:val="00D01B2B"/>
    <w:rsid w:val="00D01CF7"/>
    <w:rsid w:val="00D01F8C"/>
    <w:rsid w:val="00D02950"/>
    <w:rsid w:val="00D02A65"/>
    <w:rsid w:val="00D02BBE"/>
    <w:rsid w:val="00D02DF1"/>
    <w:rsid w:val="00D03085"/>
    <w:rsid w:val="00D031E4"/>
    <w:rsid w:val="00D042ED"/>
    <w:rsid w:val="00D045DE"/>
    <w:rsid w:val="00D04F49"/>
    <w:rsid w:val="00D05112"/>
    <w:rsid w:val="00D05605"/>
    <w:rsid w:val="00D0583E"/>
    <w:rsid w:val="00D058D7"/>
    <w:rsid w:val="00D05C78"/>
    <w:rsid w:val="00D06C09"/>
    <w:rsid w:val="00D06CBA"/>
    <w:rsid w:val="00D071AF"/>
    <w:rsid w:val="00D07791"/>
    <w:rsid w:val="00D07B87"/>
    <w:rsid w:val="00D07E44"/>
    <w:rsid w:val="00D10405"/>
    <w:rsid w:val="00D10D2E"/>
    <w:rsid w:val="00D10F8D"/>
    <w:rsid w:val="00D1101F"/>
    <w:rsid w:val="00D1105E"/>
    <w:rsid w:val="00D1125F"/>
    <w:rsid w:val="00D1132F"/>
    <w:rsid w:val="00D11435"/>
    <w:rsid w:val="00D1172A"/>
    <w:rsid w:val="00D11A7B"/>
    <w:rsid w:val="00D11ACB"/>
    <w:rsid w:val="00D11B15"/>
    <w:rsid w:val="00D11C9D"/>
    <w:rsid w:val="00D120B2"/>
    <w:rsid w:val="00D1286B"/>
    <w:rsid w:val="00D12C81"/>
    <w:rsid w:val="00D12D99"/>
    <w:rsid w:val="00D12EEC"/>
    <w:rsid w:val="00D12F5A"/>
    <w:rsid w:val="00D132E8"/>
    <w:rsid w:val="00D13473"/>
    <w:rsid w:val="00D13535"/>
    <w:rsid w:val="00D135E3"/>
    <w:rsid w:val="00D138E2"/>
    <w:rsid w:val="00D13CBB"/>
    <w:rsid w:val="00D13F60"/>
    <w:rsid w:val="00D143FE"/>
    <w:rsid w:val="00D14812"/>
    <w:rsid w:val="00D14E54"/>
    <w:rsid w:val="00D156A6"/>
    <w:rsid w:val="00D161BE"/>
    <w:rsid w:val="00D16242"/>
    <w:rsid w:val="00D16370"/>
    <w:rsid w:val="00D163D2"/>
    <w:rsid w:val="00D16552"/>
    <w:rsid w:val="00D16610"/>
    <w:rsid w:val="00D166F7"/>
    <w:rsid w:val="00D16C9D"/>
    <w:rsid w:val="00D16F8E"/>
    <w:rsid w:val="00D170CF"/>
    <w:rsid w:val="00D1748F"/>
    <w:rsid w:val="00D17683"/>
    <w:rsid w:val="00D17ACC"/>
    <w:rsid w:val="00D200C4"/>
    <w:rsid w:val="00D20280"/>
    <w:rsid w:val="00D20544"/>
    <w:rsid w:val="00D2083A"/>
    <w:rsid w:val="00D20BB7"/>
    <w:rsid w:val="00D20DFE"/>
    <w:rsid w:val="00D21076"/>
    <w:rsid w:val="00D21133"/>
    <w:rsid w:val="00D213C5"/>
    <w:rsid w:val="00D21476"/>
    <w:rsid w:val="00D21509"/>
    <w:rsid w:val="00D21641"/>
    <w:rsid w:val="00D217BF"/>
    <w:rsid w:val="00D21824"/>
    <w:rsid w:val="00D21EA1"/>
    <w:rsid w:val="00D22020"/>
    <w:rsid w:val="00D22788"/>
    <w:rsid w:val="00D22893"/>
    <w:rsid w:val="00D22980"/>
    <w:rsid w:val="00D22B0A"/>
    <w:rsid w:val="00D22BED"/>
    <w:rsid w:val="00D231B6"/>
    <w:rsid w:val="00D232A2"/>
    <w:rsid w:val="00D233DE"/>
    <w:rsid w:val="00D236CC"/>
    <w:rsid w:val="00D23ADB"/>
    <w:rsid w:val="00D23BFA"/>
    <w:rsid w:val="00D244C3"/>
    <w:rsid w:val="00D246CB"/>
    <w:rsid w:val="00D24929"/>
    <w:rsid w:val="00D24B2E"/>
    <w:rsid w:val="00D24F3E"/>
    <w:rsid w:val="00D24F7B"/>
    <w:rsid w:val="00D25075"/>
    <w:rsid w:val="00D252E8"/>
    <w:rsid w:val="00D25338"/>
    <w:rsid w:val="00D25924"/>
    <w:rsid w:val="00D2598E"/>
    <w:rsid w:val="00D2605F"/>
    <w:rsid w:val="00D26243"/>
    <w:rsid w:val="00D26251"/>
    <w:rsid w:val="00D267A4"/>
    <w:rsid w:val="00D26886"/>
    <w:rsid w:val="00D268B9"/>
    <w:rsid w:val="00D26AF3"/>
    <w:rsid w:val="00D30142"/>
    <w:rsid w:val="00D30824"/>
    <w:rsid w:val="00D31750"/>
    <w:rsid w:val="00D31920"/>
    <w:rsid w:val="00D31A92"/>
    <w:rsid w:val="00D31D7A"/>
    <w:rsid w:val="00D31DA7"/>
    <w:rsid w:val="00D31F47"/>
    <w:rsid w:val="00D323BD"/>
    <w:rsid w:val="00D32422"/>
    <w:rsid w:val="00D327A7"/>
    <w:rsid w:val="00D327AE"/>
    <w:rsid w:val="00D32A1C"/>
    <w:rsid w:val="00D3304E"/>
    <w:rsid w:val="00D331D5"/>
    <w:rsid w:val="00D33681"/>
    <w:rsid w:val="00D3377A"/>
    <w:rsid w:val="00D34443"/>
    <w:rsid w:val="00D3538E"/>
    <w:rsid w:val="00D35452"/>
    <w:rsid w:val="00D35561"/>
    <w:rsid w:val="00D35D3D"/>
    <w:rsid w:val="00D363B0"/>
    <w:rsid w:val="00D36732"/>
    <w:rsid w:val="00D36BC0"/>
    <w:rsid w:val="00D36F11"/>
    <w:rsid w:val="00D37422"/>
    <w:rsid w:val="00D3786A"/>
    <w:rsid w:val="00D379B6"/>
    <w:rsid w:val="00D37A49"/>
    <w:rsid w:val="00D37EF6"/>
    <w:rsid w:val="00D40047"/>
    <w:rsid w:val="00D4043F"/>
    <w:rsid w:val="00D406A3"/>
    <w:rsid w:val="00D407B3"/>
    <w:rsid w:val="00D40C3B"/>
    <w:rsid w:val="00D40D8E"/>
    <w:rsid w:val="00D4102D"/>
    <w:rsid w:val="00D413A3"/>
    <w:rsid w:val="00D41445"/>
    <w:rsid w:val="00D41538"/>
    <w:rsid w:val="00D417A3"/>
    <w:rsid w:val="00D41BA2"/>
    <w:rsid w:val="00D42692"/>
    <w:rsid w:val="00D42939"/>
    <w:rsid w:val="00D429A7"/>
    <w:rsid w:val="00D43077"/>
    <w:rsid w:val="00D436FC"/>
    <w:rsid w:val="00D43D24"/>
    <w:rsid w:val="00D43F32"/>
    <w:rsid w:val="00D43F67"/>
    <w:rsid w:val="00D4418C"/>
    <w:rsid w:val="00D44632"/>
    <w:rsid w:val="00D4485C"/>
    <w:rsid w:val="00D4487E"/>
    <w:rsid w:val="00D44BC7"/>
    <w:rsid w:val="00D454D7"/>
    <w:rsid w:val="00D45CB7"/>
    <w:rsid w:val="00D45E47"/>
    <w:rsid w:val="00D45F87"/>
    <w:rsid w:val="00D46303"/>
    <w:rsid w:val="00D46360"/>
    <w:rsid w:val="00D463A5"/>
    <w:rsid w:val="00D4657E"/>
    <w:rsid w:val="00D465A7"/>
    <w:rsid w:val="00D4663B"/>
    <w:rsid w:val="00D46E2E"/>
    <w:rsid w:val="00D47505"/>
    <w:rsid w:val="00D47750"/>
    <w:rsid w:val="00D479B2"/>
    <w:rsid w:val="00D47B30"/>
    <w:rsid w:val="00D47D13"/>
    <w:rsid w:val="00D5022F"/>
    <w:rsid w:val="00D505B0"/>
    <w:rsid w:val="00D505B3"/>
    <w:rsid w:val="00D50E00"/>
    <w:rsid w:val="00D513C8"/>
    <w:rsid w:val="00D5152D"/>
    <w:rsid w:val="00D51A17"/>
    <w:rsid w:val="00D51B99"/>
    <w:rsid w:val="00D51CCC"/>
    <w:rsid w:val="00D521D7"/>
    <w:rsid w:val="00D52204"/>
    <w:rsid w:val="00D52227"/>
    <w:rsid w:val="00D522CD"/>
    <w:rsid w:val="00D52316"/>
    <w:rsid w:val="00D5320D"/>
    <w:rsid w:val="00D538E7"/>
    <w:rsid w:val="00D53A2C"/>
    <w:rsid w:val="00D53C45"/>
    <w:rsid w:val="00D53EF7"/>
    <w:rsid w:val="00D54225"/>
    <w:rsid w:val="00D54237"/>
    <w:rsid w:val="00D5423D"/>
    <w:rsid w:val="00D54BB3"/>
    <w:rsid w:val="00D54F15"/>
    <w:rsid w:val="00D55484"/>
    <w:rsid w:val="00D5587F"/>
    <w:rsid w:val="00D55D0C"/>
    <w:rsid w:val="00D55DB9"/>
    <w:rsid w:val="00D55E41"/>
    <w:rsid w:val="00D55EE3"/>
    <w:rsid w:val="00D567C8"/>
    <w:rsid w:val="00D56988"/>
    <w:rsid w:val="00D56A86"/>
    <w:rsid w:val="00D57124"/>
    <w:rsid w:val="00D57294"/>
    <w:rsid w:val="00D576EF"/>
    <w:rsid w:val="00D57AA1"/>
    <w:rsid w:val="00D57D6F"/>
    <w:rsid w:val="00D57F0B"/>
    <w:rsid w:val="00D57F69"/>
    <w:rsid w:val="00D60035"/>
    <w:rsid w:val="00D60036"/>
    <w:rsid w:val="00D600DA"/>
    <w:rsid w:val="00D60177"/>
    <w:rsid w:val="00D60214"/>
    <w:rsid w:val="00D609E6"/>
    <w:rsid w:val="00D60D00"/>
    <w:rsid w:val="00D60E42"/>
    <w:rsid w:val="00D6118D"/>
    <w:rsid w:val="00D612A5"/>
    <w:rsid w:val="00D613B1"/>
    <w:rsid w:val="00D621C8"/>
    <w:rsid w:val="00D62AAA"/>
    <w:rsid w:val="00D62AE9"/>
    <w:rsid w:val="00D62C83"/>
    <w:rsid w:val="00D62DD8"/>
    <w:rsid w:val="00D62F78"/>
    <w:rsid w:val="00D637DF"/>
    <w:rsid w:val="00D639CB"/>
    <w:rsid w:val="00D63FB4"/>
    <w:rsid w:val="00D6452B"/>
    <w:rsid w:val="00D649C8"/>
    <w:rsid w:val="00D64A03"/>
    <w:rsid w:val="00D64BAC"/>
    <w:rsid w:val="00D64E98"/>
    <w:rsid w:val="00D64EC1"/>
    <w:rsid w:val="00D64F81"/>
    <w:rsid w:val="00D6506F"/>
    <w:rsid w:val="00D651AF"/>
    <w:rsid w:val="00D6541F"/>
    <w:rsid w:val="00D6542A"/>
    <w:rsid w:val="00D655FE"/>
    <w:rsid w:val="00D657FA"/>
    <w:rsid w:val="00D6587D"/>
    <w:rsid w:val="00D65B83"/>
    <w:rsid w:val="00D660A5"/>
    <w:rsid w:val="00D661B6"/>
    <w:rsid w:val="00D66998"/>
    <w:rsid w:val="00D66CEA"/>
    <w:rsid w:val="00D66FD9"/>
    <w:rsid w:val="00D670E3"/>
    <w:rsid w:val="00D67907"/>
    <w:rsid w:val="00D6791B"/>
    <w:rsid w:val="00D6799B"/>
    <w:rsid w:val="00D67B62"/>
    <w:rsid w:val="00D67F82"/>
    <w:rsid w:val="00D67F8C"/>
    <w:rsid w:val="00D705C3"/>
    <w:rsid w:val="00D70903"/>
    <w:rsid w:val="00D70A1B"/>
    <w:rsid w:val="00D71499"/>
    <w:rsid w:val="00D717A6"/>
    <w:rsid w:val="00D71DC9"/>
    <w:rsid w:val="00D721D6"/>
    <w:rsid w:val="00D7233D"/>
    <w:rsid w:val="00D72917"/>
    <w:rsid w:val="00D72A7A"/>
    <w:rsid w:val="00D7311D"/>
    <w:rsid w:val="00D735DE"/>
    <w:rsid w:val="00D7382A"/>
    <w:rsid w:val="00D73F6B"/>
    <w:rsid w:val="00D740A8"/>
    <w:rsid w:val="00D74149"/>
    <w:rsid w:val="00D74D69"/>
    <w:rsid w:val="00D75009"/>
    <w:rsid w:val="00D750C4"/>
    <w:rsid w:val="00D75266"/>
    <w:rsid w:val="00D7532F"/>
    <w:rsid w:val="00D7537B"/>
    <w:rsid w:val="00D75FB9"/>
    <w:rsid w:val="00D7618D"/>
    <w:rsid w:val="00D76236"/>
    <w:rsid w:val="00D76C13"/>
    <w:rsid w:val="00D76C33"/>
    <w:rsid w:val="00D76E0B"/>
    <w:rsid w:val="00D76F94"/>
    <w:rsid w:val="00D77079"/>
    <w:rsid w:val="00D7739A"/>
    <w:rsid w:val="00D77A4B"/>
    <w:rsid w:val="00D77D43"/>
    <w:rsid w:val="00D804CA"/>
    <w:rsid w:val="00D8061F"/>
    <w:rsid w:val="00D808D4"/>
    <w:rsid w:val="00D80A7B"/>
    <w:rsid w:val="00D80BAA"/>
    <w:rsid w:val="00D80E4A"/>
    <w:rsid w:val="00D80EB9"/>
    <w:rsid w:val="00D8136A"/>
    <w:rsid w:val="00D814F9"/>
    <w:rsid w:val="00D81CDA"/>
    <w:rsid w:val="00D82715"/>
    <w:rsid w:val="00D82C2C"/>
    <w:rsid w:val="00D8389E"/>
    <w:rsid w:val="00D83A74"/>
    <w:rsid w:val="00D83BCA"/>
    <w:rsid w:val="00D83C6F"/>
    <w:rsid w:val="00D83EB4"/>
    <w:rsid w:val="00D853CD"/>
    <w:rsid w:val="00D853D5"/>
    <w:rsid w:val="00D856F4"/>
    <w:rsid w:val="00D858BB"/>
    <w:rsid w:val="00D8596E"/>
    <w:rsid w:val="00D85975"/>
    <w:rsid w:val="00D86136"/>
    <w:rsid w:val="00D86230"/>
    <w:rsid w:val="00D86232"/>
    <w:rsid w:val="00D86BED"/>
    <w:rsid w:val="00D870BF"/>
    <w:rsid w:val="00D87368"/>
    <w:rsid w:val="00D875A9"/>
    <w:rsid w:val="00D875F9"/>
    <w:rsid w:val="00D878B4"/>
    <w:rsid w:val="00D87D69"/>
    <w:rsid w:val="00D87E8D"/>
    <w:rsid w:val="00D9040E"/>
    <w:rsid w:val="00D90615"/>
    <w:rsid w:val="00D906B4"/>
    <w:rsid w:val="00D90C0F"/>
    <w:rsid w:val="00D90DD5"/>
    <w:rsid w:val="00D90FA5"/>
    <w:rsid w:val="00D911B8"/>
    <w:rsid w:val="00D91512"/>
    <w:rsid w:val="00D916C7"/>
    <w:rsid w:val="00D91765"/>
    <w:rsid w:val="00D91A64"/>
    <w:rsid w:val="00D91D8B"/>
    <w:rsid w:val="00D9239A"/>
    <w:rsid w:val="00D923BD"/>
    <w:rsid w:val="00D925CB"/>
    <w:rsid w:val="00D927E9"/>
    <w:rsid w:val="00D930F2"/>
    <w:rsid w:val="00D93463"/>
    <w:rsid w:val="00D944DB"/>
    <w:rsid w:val="00D944E8"/>
    <w:rsid w:val="00D94943"/>
    <w:rsid w:val="00D94993"/>
    <w:rsid w:val="00D94D4A"/>
    <w:rsid w:val="00D95107"/>
    <w:rsid w:val="00D951A9"/>
    <w:rsid w:val="00D955D2"/>
    <w:rsid w:val="00D9585E"/>
    <w:rsid w:val="00D95E2D"/>
    <w:rsid w:val="00D95F9E"/>
    <w:rsid w:val="00D961D8"/>
    <w:rsid w:val="00D965EF"/>
    <w:rsid w:val="00D9670C"/>
    <w:rsid w:val="00D96949"/>
    <w:rsid w:val="00D96B39"/>
    <w:rsid w:val="00D96B84"/>
    <w:rsid w:val="00D97788"/>
    <w:rsid w:val="00D97B76"/>
    <w:rsid w:val="00DA0061"/>
    <w:rsid w:val="00DA0335"/>
    <w:rsid w:val="00DA0601"/>
    <w:rsid w:val="00DA06C1"/>
    <w:rsid w:val="00DA11F7"/>
    <w:rsid w:val="00DA187B"/>
    <w:rsid w:val="00DA199E"/>
    <w:rsid w:val="00DA1D0F"/>
    <w:rsid w:val="00DA2115"/>
    <w:rsid w:val="00DA2645"/>
    <w:rsid w:val="00DA2B00"/>
    <w:rsid w:val="00DA2D46"/>
    <w:rsid w:val="00DA2D64"/>
    <w:rsid w:val="00DA2EE5"/>
    <w:rsid w:val="00DA2FFF"/>
    <w:rsid w:val="00DA3DBD"/>
    <w:rsid w:val="00DA3EDC"/>
    <w:rsid w:val="00DA466E"/>
    <w:rsid w:val="00DA4D30"/>
    <w:rsid w:val="00DA50C9"/>
    <w:rsid w:val="00DA517C"/>
    <w:rsid w:val="00DA5289"/>
    <w:rsid w:val="00DA54E9"/>
    <w:rsid w:val="00DA6136"/>
    <w:rsid w:val="00DA61F2"/>
    <w:rsid w:val="00DA62F0"/>
    <w:rsid w:val="00DA642D"/>
    <w:rsid w:val="00DA66A1"/>
    <w:rsid w:val="00DA693F"/>
    <w:rsid w:val="00DA6CA3"/>
    <w:rsid w:val="00DA702D"/>
    <w:rsid w:val="00DA7395"/>
    <w:rsid w:val="00DA73E9"/>
    <w:rsid w:val="00DA74C5"/>
    <w:rsid w:val="00DA776A"/>
    <w:rsid w:val="00DA7A05"/>
    <w:rsid w:val="00DA7B6E"/>
    <w:rsid w:val="00DB031D"/>
    <w:rsid w:val="00DB0583"/>
    <w:rsid w:val="00DB06B7"/>
    <w:rsid w:val="00DB086E"/>
    <w:rsid w:val="00DB087A"/>
    <w:rsid w:val="00DB08E2"/>
    <w:rsid w:val="00DB0A52"/>
    <w:rsid w:val="00DB1106"/>
    <w:rsid w:val="00DB1383"/>
    <w:rsid w:val="00DB14D1"/>
    <w:rsid w:val="00DB1DAD"/>
    <w:rsid w:val="00DB1EB1"/>
    <w:rsid w:val="00DB1F66"/>
    <w:rsid w:val="00DB20ED"/>
    <w:rsid w:val="00DB2806"/>
    <w:rsid w:val="00DB2A94"/>
    <w:rsid w:val="00DB2E1D"/>
    <w:rsid w:val="00DB303E"/>
    <w:rsid w:val="00DB32F1"/>
    <w:rsid w:val="00DB3340"/>
    <w:rsid w:val="00DB35DA"/>
    <w:rsid w:val="00DB3BA5"/>
    <w:rsid w:val="00DB3CBC"/>
    <w:rsid w:val="00DB3DE4"/>
    <w:rsid w:val="00DB3F02"/>
    <w:rsid w:val="00DB49C5"/>
    <w:rsid w:val="00DB4A70"/>
    <w:rsid w:val="00DB4AD0"/>
    <w:rsid w:val="00DB4AF9"/>
    <w:rsid w:val="00DB4EFA"/>
    <w:rsid w:val="00DB4F14"/>
    <w:rsid w:val="00DB4FC7"/>
    <w:rsid w:val="00DB5096"/>
    <w:rsid w:val="00DB509B"/>
    <w:rsid w:val="00DB50A3"/>
    <w:rsid w:val="00DB5312"/>
    <w:rsid w:val="00DB54BA"/>
    <w:rsid w:val="00DB57CA"/>
    <w:rsid w:val="00DB5977"/>
    <w:rsid w:val="00DB60FE"/>
    <w:rsid w:val="00DB61BF"/>
    <w:rsid w:val="00DB66C3"/>
    <w:rsid w:val="00DB6A66"/>
    <w:rsid w:val="00DB77B9"/>
    <w:rsid w:val="00DB7C0D"/>
    <w:rsid w:val="00DB7D1D"/>
    <w:rsid w:val="00DB7D77"/>
    <w:rsid w:val="00DC006E"/>
    <w:rsid w:val="00DC036B"/>
    <w:rsid w:val="00DC0CFB"/>
    <w:rsid w:val="00DC0F84"/>
    <w:rsid w:val="00DC10D4"/>
    <w:rsid w:val="00DC1576"/>
    <w:rsid w:val="00DC1587"/>
    <w:rsid w:val="00DC16CC"/>
    <w:rsid w:val="00DC1C94"/>
    <w:rsid w:val="00DC1E38"/>
    <w:rsid w:val="00DC2573"/>
    <w:rsid w:val="00DC2780"/>
    <w:rsid w:val="00DC2E6D"/>
    <w:rsid w:val="00DC30B0"/>
    <w:rsid w:val="00DC316B"/>
    <w:rsid w:val="00DC31CE"/>
    <w:rsid w:val="00DC3491"/>
    <w:rsid w:val="00DC3791"/>
    <w:rsid w:val="00DC3987"/>
    <w:rsid w:val="00DC4124"/>
    <w:rsid w:val="00DC456A"/>
    <w:rsid w:val="00DC4834"/>
    <w:rsid w:val="00DC4C9B"/>
    <w:rsid w:val="00DC4DA7"/>
    <w:rsid w:val="00DC4DD5"/>
    <w:rsid w:val="00DC4F50"/>
    <w:rsid w:val="00DC58F5"/>
    <w:rsid w:val="00DC5A60"/>
    <w:rsid w:val="00DC5AAD"/>
    <w:rsid w:val="00DC600E"/>
    <w:rsid w:val="00DC63F1"/>
    <w:rsid w:val="00DC6406"/>
    <w:rsid w:val="00DC6AA8"/>
    <w:rsid w:val="00DC75DD"/>
    <w:rsid w:val="00DC78A1"/>
    <w:rsid w:val="00DD007B"/>
    <w:rsid w:val="00DD011A"/>
    <w:rsid w:val="00DD01DA"/>
    <w:rsid w:val="00DD03BA"/>
    <w:rsid w:val="00DD0419"/>
    <w:rsid w:val="00DD0555"/>
    <w:rsid w:val="00DD080E"/>
    <w:rsid w:val="00DD0918"/>
    <w:rsid w:val="00DD0D08"/>
    <w:rsid w:val="00DD0FE2"/>
    <w:rsid w:val="00DD17FA"/>
    <w:rsid w:val="00DD20D1"/>
    <w:rsid w:val="00DD2136"/>
    <w:rsid w:val="00DD2DB5"/>
    <w:rsid w:val="00DD2DFC"/>
    <w:rsid w:val="00DD2E17"/>
    <w:rsid w:val="00DD3047"/>
    <w:rsid w:val="00DD3055"/>
    <w:rsid w:val="00DD31CC"/>
    <w:rsid w:val="00DD340B"/>
    <w:rsid w:val="00DD3911"/>
    <w:rsid w:val="00DD3AB0"/>
    <w:rsid w:val="00DD3CBC"/>
    <w:rsid w:val="00DD43C9"/>
    <w:rsid w:val="00DD43E8"/>
    <w:rsid w:val="00DD4936"/>
    <w:rsid w:val="00DD4AA5"/>
    <w:rsid w:val="00DD4DA1"/>
    <w:rsid w:val="00DD4F84"/>
    <w:rsid w:val="00DD59D1"/>
    <w:rsid w:val="00DD5B9F"/>
    <w:rsid w:val="00DD5E05"/>
    <w:rsid w:val="00DD6749"/>
    <w:rsid w:val="00DD6B40"/>
    <w:rsid w:val="00DD7126"/>
    <w:rsid w:val="00DD740F"/>
    <w:rsid w:val="00DD7B56"/>
    <w:rsid w:val="00DE0E76"/>
    <w:rsid w:val="00DE14B7"/>
    <w:rsid w:val="00DE1AE7"/>
    <w:rsid w:val="00DE1BD3"/>
    <w:rsid w:val="00DE2AC8"/>
    <w:rsid w:val="00DE2D71"/>
    <w:rsid w:val="00DE2ECD"/>
    <w:rsid w:val="00DE30D5"/>
    <w:rsid w:val="00DE31FC"/>
    <w:rsid w:val="00DE3349"/>
    <w:rsid w:val="00DE360F"/>
    <w:rsid w:val="00DE44B5"/>
    <w:rsid w:val="00DE47D2"/>
    <w:rsid w:val="00DE4CB0"/>
    <w:rsid w:val="00DE54BE"/>
    <w:rsid w:val="00DE5520"/>
    <w:rsid w:val="00DE5732"/>
    <w:rsid w:val="00DE5833"/>
    <w:rsid w:val="00DE5845"/>
    <w:rsid w:val="00DE632B"/>
    <w:rsid w:val="00DE634B"/>
    <w:rsid w:val="00DE64FC"/>
    <w:rsid w:val="00DE6503"/>
    <w:rsid w:val="00DE6524"/>
    <w:rsid w:val="00DE6C2C"/>
    <w:rsid w:val="00DE706A"/>
    <w:rsid w:val="00DE74CA"/>
    <w:rsid w:val="00DE79BE"/>
    <w:rsid w:val="00DE7B05"/>
    <w:rsid w:val="00DE7F76"/>
    <w:rsid w:val="00DE7FD0"/>
    <w:rsid w:val="00DF03D2"/>
    <w:rsid w:val="00DF04C1"/>
    <w:rsid w:val="00DF078F"/>
    <w:rsid w:val="00DF0F5F"/>
    <w:rsid w:val="00DF14C0"/>
    <w:rsid w:val="00DF152C"/>
    <w:rsid w:val="00DF20D2"/>
    <w:rsid w:val="00DF20EE"/>
    <w:rsid w:val="00DF21C3"/>
    <w:rsid w:val="00DF224B"/>
    <w:rsid w:val="00DF23C7"/>
    <w:rsid w:val="00DF2ED8"/>
    <w:rsid w:val="00DF2FFC"/>
    <w:rsid w:val="00DF3076"/>
    <w:rsid w:val="00DF4757"/>
    <w:rsid w:val="00DF4D9E"/>
    <w:rsid w:val="00DF4ED5"/>
    <w:rsid w:val="00DF4EFE"/>
    <w:rsid w:val="00DF59F7"/>
    <w:rsid w:val="00DF625C"/>
    <w:rsid w:val="00DF63AA"/>
    <w:rsid w:val="00DF6449"/>
    <w:rsid w:val="00DF686E"/>
    <w:rsid w:val="00DF6A8A"/>
    <w:rsid w:val="00DF6A9F"/>
    <w:rsid w:val="00DF6CD8"/>
    <w:rsid w:val="00DF72CF"/>
    <w:rsid w:val="00DF7507"/>
    <w:rsid w:val="00E006A4"/>
    <w:rsid w:val="00E0076F"/>
    <w:rsid w:val="00E0138B"/>
    <w:rsid w:val="00E01DFE"/>
    <w:rsid w:val="00E01F02"/>
    <w:rsid w:val="00E02408"/>
    <w:rsid w:val="00E024F8"/>
    <w:rsid w:val="00E027F7"/>
    <w:rsid w:val="00E02C16"/>
    <w:rsid w:val="00E02FB6"/>
    <w:rsid w:val="00E048F2"/>
    <w:rsid w:val="00E049D4"/>
    <w:rsid w:val="00E04B05"/>
    <w:rsid w:val="00E04F6E"/>
    <w:rsid w:val="00E04FD6"/>
    <w:rsid w:val="00E051E7"/>
    <w:rsid w:val="00E05499"/>
    <w:rsid w:val="00E059CE"/>
    <w:rsid w:val="00E05D4B"/>
    <w:rsid w:val="00E066D4"/>
    <w:rsid w:val="00E067D4"/>
    <w:rsid w:val="00E06AA1"/>
    <w:rsid w:val="00E06AAF"/>
    <w:rsid w:val="00E07179"/>
    <w:rsid w:val="00E071A1"/>
    <w:rsid w:val="00E0757D"/>
    <w:rsid w:val="00E0784D"/>
    <w:rsid w:val="00E10075"/>
    <w:rsid w:val="00E10549"/>
    <w:rsid w:val="00E10C43"/>
    <w:rsid w:val="00E10CAC"/>
    <w:rsid w:val="00E10D3D"/>
    <w:rsid w:val="00E10F8B"/>
    <w:rsid w:val="00E11725"/>
    <w:rsid w:val="00E11EDC"/>
    <w:rsid w:val="00E12298"/>
    <w:rsid w:val="00E122FB"/>
    <w:rsid w:val="00E1230D"/>
    <w:rsid w:val="00E12642"/>
    <w:rsid w:val="00E136AE"/>
    <w:rsid w:val="00E13729"/>
    <w:rsid w:val="00E13A6D"/>
    <w:rsid w:val="00E1440B"/>
    <w:rsid w:val="00E146AE"/>
    <w:rsid w:val="00E148D8"/>
    <w:rsid w:val="00E149D1"/>
    <w:rsid w:val="00E14F0E"/>
    <w:rsid w:val="00E150B4"/>
    <w:rsid w:val="00E15320"/>
    <w:rsid w:val="00E1583A"/>
    <w:rsid w:val="00E15BA7"/>
    <w:rsid w:val="00E1615B"/>
    <w:rsid w:val="00E16813"/>
    <w:rsid w:val="00E1692C"/>
    <w:rsid w:val="00E1733D"/>
    <w:rsid w:val="00E1752C"/>
    <w:rsid w:val="00E17553"/>
    <w:rsid w:val="00E17AF3"/>
    <w:rsid w:val="00E17BC7"/>
    <w:rsid w:val="00E17E31"/>
    <w:rsid w:val="00E20027"/>
    <w:rsid w:val="00E2135F"/>
    <w:rsid w:val="00E215B5"/>
    <w:rsid w:val="00E21872"/>
    <w:rsid w:val="00E218B9"/>
    <w:rsid w:val="00E22109"/>
    <w:rsid w:val="00E22149"/>
    <w:rsid w:val="00E22EB0"/>
    <w:rsid w:val="00E23146"/>
    <w:rsid w:val="00E233FF"/>
    <w:rsid w:val="00E23DA3"/>
    <w:rsid w:val="00E24838"/>
    <w:rsid w:val="00E24E27"/>
    <w:rsid w:val="00E24EB1"/>
    <w:rsid w:val="00E2542D"/>
    <w:rsid w:val="00E25614"/>
    <w:rsid w:val="00E25E83"/>
    <w:rsid w:val="00E25ED9"/>
    <w:rsid w:val="00E26249"/>
    <w:rsid w:val="00E2681C"/>
    <w:rsid w:val="00E26FA8"/>
    <w:rsid w:val="00E27002"/>
    <w:rsid w:val="00E270FF"/>
    <w:rsid w:val="00E273F4"/>
    <w:rsid w:val="00E27558"/>
    <w:rsid w:val="00E27917"/>
    <w:rsid w:val="00E27F65"/>
    <w:rsid w:val="00E300A6"/>
    <w:rsid w:val="00E30310"/>
    <w:rsid w:val="00E30DC8"/>
    <w:rsid w:val="00E30F58"/>
    <w:rsid w:val="00E3174C"/>
    <w:rsid w:val="00E31A1B"/>
    <w:rsid w:val="00E31AAF"/>
    <w:rsid w:val="00E31B27"/>
    <w:rsid w:val="00E31D7A"/>
    <w:rsid w:val="00E32024"/>
    <w:rsid w:val="00E3223D"/>
    <w:rsid w:val="00E32506"/>
    <w:rsid w:val="00E32A10"/>
    <w:rsid w:val="00E32F8A"/>
    <w:rsid w:val="00E330A7"/>
    <w:rsid w:val="00E3352C"/>
    <w:rsid w:val="00E33B48"/>
    <w:rsid w:val="00E33BD2"/>
    <w:rsid w:val="00E33E14"/>
    <w:rsid w:val="00E345AA"/>
    <w:rsid w:val="00E34A8C"/>
    <w:rsid w:val="00E34B5A"/>
    <w:rsid w:val="00E3500B"/>
    <w:rsid w:val="00E35D2F"/>
    <w:rsid w:val="00E364C1"/>
    <w:rsid w:val="00E3684D"/>
    <w:rsid w:val="00E36D17"/>
    <w:rsid w:val="00E370E4"/>
    <w:rsid w:val="00E375A0"/>
    <w:rsid w:val="00E37958"/>
    <w:rsid w:val="00E40034"/>
    <w:rsid w:val="00E40442"/>
    <w:rsid w:val="00E41008"/>
    <w:rsid w:val="00E410F8"/>
    <w:rsid w:val="00E41321"/>
    <w:rsid w:val="00E41B55"/>
    <w:rsid w:val="00E41E2C"/>
    <w:rsid w:val="00E42219"/>
    <w:rsid w:val="00E423A3"/>
    <w:rsid w:val="00E4249D"/>
    <w:rsid w:val="00E42DF9"/>
    <w:rsid w:val="00E43225"/>
    <w:rsid w:val="00E4355D"/>
    <w:rsid w:val="00E43928"/>
    <w:rsid w:val="00E439E5"/>
    <w:rsid w:val="00E447C5"/>
    <w:rsid w:val="00E449F9"/>
    <w:rsid w:val="00E44B74"/>
    <w:rsid w:val="00E45314"/>
    <w:rsid w:val="00E4563E"/>
    <w:rsid w:val="00E46242"/>
    <w:rsid w:val="00E464E5"/>
    <w:rsid w:val="00E4655C"/>
    <w:rsid w:val="00E46668"/>
    <w:rsid w:val="00E46CAD"/>
    <w:rsid w:val="00E46DEB"/>
    <w:rsid w:val="00E4795A"/>
    <w:rsid w:val="00E47B4D"/>
    <w:rsid w:val="00E5016C"/>
    <w:rsid w:val="00E50295"/>
    <w:rsid w:val="00E502B6"/>
    <w:rsid w:val="00E503B6"/>
    <w:rsid w:val="00E50936"/>
    <w:rsid w:val="00E5093E"/>
    <w:rsid w:val="00E50999"/>
    <w:rsid w:val="00E50B0C"/>
    <w:rsid w:val="00E50BCD"/>
    <w:rsid w:val="00E50C2D"/>
    <w:rsid w:val="00E50E5E"/>
    <w:rsid w:val="00E5183F"/>
    <w:rsid w:val="00E51DAE"/>
    <w:rsid w:val="00E520A3"/>
    <w:rsid w:val="00E523BF"/>
    <w:rsid w:val="00E525CF"/>
    <w:rsid w:val="00E52680"/>
    <w:rsid w:val="00E528E9"/>
    <w:rsid w:val="00E52ACD"/>
    <w:rsid w:val="00E53646"/>
    <w:rsid w:val="00E53870"/>
    <w:rsid w:val="00E539FD"/>
    <w:rsid w:val="00E53FEF"/>
    <w:rsid w:val="00E5418F"/>
    <w:rsid w:val="00E545A8"/>
    <w:rsid w:val="00E5477E"/>
    <w:rsid w:val="00E54CEB"/>
    <w:rsid w:val="00E54D95"/>
    <w:rsid w:val="00E5508A"/>
    <w:rsid w:val="00E554D5"/>
    <w:rsid w:val="00E55691"/>
    <w:rsid w:val="00E55B35"/>
    <w:rsid w:val="00E55B60"/>
    <w:rsid w:val="00E55E1E"/>
    <w:rsid w:val="00E56048"/>
    <w:rsid w:val="00E565AE"/>
    <w:rsid w:val="00E56BE6"/>
    <w:rsid w:val="00E5704E"/>
    <w:rsid w:val="00E570E5"/>
    <w:rsid w:val="00E573AA"/>
    <w:rsid w:val="00E57588"/>
    <w:rsid w:val="00E579DF"/>
    <w:rsid w:val="00E57C29"/>
    <w:rsid w:val="00E60081"/>
    <w:rsid w:val="00E60143"/>
    <w:rsid w:val="00E60536"/>
    <w:rsid w:val="00E60CA3"/>
    <w:rsid w:val="00E61056"/>
    <w:rsid w:val="00E61699"/>
    <w:rsid w:val="00E62991"/>
    <w:rsid w:val="00E62DD6"/>
    <w:rsid w:val="00E62E03"/>
    <w:rsid w:val="00E62E44"/>
    <w:rsid w:val="00E630D7"/>
    <w:rsid w:val="00E631F7"/>
    <w:rsid w:val="00E634A5"/>
    <w:rsid w:val="00E63749"/>
    <w:rsid w:val="00E63E4C"/>
    <w:rsid w:val="00E643DE"/>
    <w:rsid w:val="00E64616"/>
    <w:rsid w:val="00E64A36"/>
    <w:rsid w:val="00E64C33"/>
    <w:rsid w:val="00E65382"/>
    <w:rsid w:val="00E654AE"/>
    <w:rsid w:val="00E65710"/>
    <w:rsid w:val="00E65893"/>
    <w:rsid w:val="00E65D9E"/>
    <w:rsid w:val="00E67119"/>
    <w:rsid w:val="00E67259"/>
    <w:rsid w:val="00E67694"/>
    <w:rsid w:val="00E677B8"/>
    <w:rsid w:val="00E67F11"/>
    <w:rsid w:val="00E70750"/>
    <w:rsid w:val="00E70AA2"/>
    <w:rsid w:val="00E70B73"/>
    <w:rsid w:val="00E70D91"/>
    <w:rsid w:val="00E70F60"/>
    <w:rsid w:val="00E7177C"/>
    <w:rsid w:val="00E71929"/>
    <w:rsid w:val="00E71940"/>
    <w:rsid w:val="00E71A23"/>
    <w:rsid w:val="00E71C66"/>
    <w:rsid w:val="00E71DE8"/>
    <w:rsid w:val="00E723B5"/>
    <w:rsid w:val="00E72671"/>
    <w:rsid w:val="00E727A4"/>
    <w:rsid w:val="00E72948"/>
    <w:rsid w:val="00E73383"/>
    <w:rsid w:val="00E737F8"/>
    <w:rsid w:val="00E73D86"/>
    <w:rsid w:val="00E74810"/>
    <w:rsid w:val="00E74CD5"/>
    <w:rsid w:val="00E74E51"/>
    <w:rsid w:val="00E74F90"/>
    <w:rsid w:val="00E7504E"/>
    <w:rsid w:val="00E7592F"/>
    <w:rsid w:val="00E75C2B"/>
    <w:rsid w:val="00E760AF"/>
    <w:rsid w:val="00E761AE"/>
    <w:rsid w:val="00E76876"/>
    <w:rsid w:val="00E76AF5"/>
    <w:rsid w:val="00E76BF7"/>
    <w:rsid w:val="00E77319"/>
    <w:rsid w:val="00E777FB"/>
    <w:rsid w:val="00E77E0A"/>
    <w:rsid w:val="00E77F62"/>
    <w:rsid w:val="00E80B37"/>
    <w:rsid w:val="00E80D70"/>
    <w:rsid w:val="00E80DE2"/>
    <w:rsid w:val="00E818CE"/>
    <w:rsid w:val="00E81B3B"/>
    <w:rsid w:val="00E81C1C"/>
    <w:rsid w:val="00E8237B"/>
    <w:rsid w:val="00E825C7"/>
    <w:rsid w:val="00E827A4"/>
    <w:rsid w:val="00E8281E"/>
    <w:rsid w:val="00E82B0E"/>
    <w:rsid w:val="00E82FAB"/>
    <w:rsid w:val="00E82FD8"/>
    <w:rsid w:val="00E83019"/>
    <w:rsid w:val="00E832BA"/>
    <w:rsid w:val="00E834EF"/>
    <w:rsid w:val="00E83822"/>
    <w:rsid w:val="00E83AA1"/>
    <w:rsid w:val="00E83C0C"/>
    <w:rsid w:val="00E8466C"/>
    <w:rsid w:val="00E8472E"/>
    <w:rsid w:val="00E847F6"/>
    <w:rsid w:val="00E8493C"/>
    <w:rsid w:val="00E84CF0"/>
    <w:rsid w:val="00E84E42"/>
    <w:rsid w:val="00E85033"/>
    <w:rsid w:val="00E85207"/>
    <w:rsid w:val="00E85246"/>
    <w:rsid w:val="00E858F1"/>
    <w:rsid w:val="00E86A34"/>
    <w:rsid w:val="00E86C33"/>
    <w:rsid w:val="00E874AD"/>
    <w:rsid w:val="00E87B7F"/>
    <w:rsid w:val="00E9010A"/>
    <w:rsid w:val="00E901FD"/>
    <w:rsid w:val="00E906F1"/>
    <w:rsid w:val="00E90B64"/>
    <w:rsid w:val="00E913E7"/>
    <w:rsid w:val="00E919F3"/>
    <w:rsid w:val="00E91A07"/>
    <w:rsid w:val="00E91E09"/>
    <w:rsid w:val="00E91E43"/>
    <w:rsid w:val="00E9219F"/>
    <w:rsid w:val="00E9238B"/>
    <w:rsid w:val="00E924A7"/>
    <w:rsid w:val="00E92675"/>
    <w:rsid w:val="00E9281A"/>
    <w:rsid w:val="00E929F4"/>
    <w:rsid w:val="00E92E7C"/>
    <w:rsid w:val="00E92E9D"/>
    <w:rsid w:val="00E93652"/>
    <w:rsid w:val="00E93984"/>
    <w:rsid w:val="00E939F2"/>
    <w:rsid w:val="00E93C3A"/>
    <w:rsid w:val="00E9451B"/>
    <w:rsid w:val="00E94554"/>
    <w:rsid w:val="00E9461B"/>
    <w:rsid w:val="00E94734"/>
    <w:rsid w:val="00E9485A"/>
    <w:rsid w:val="00E95044"/>
    <w:rsid w:val="00E95176"/>
    <w:rsid w:val="00E9530F"/>
    <w:rsid w:val="00E95594"/>
    <w:rsid w:val="00E959ED"/>
    <w:rsid w:val="00E96682"/>
    <w:rsid w:val="00E966DB"/>
    <w:rsid w:val="00E96995"/>
    <w:rsid w:val="00E96A34"/>
    <w:rsid w:val="00E96E3A"/>
    <w:rsid w:val="00E97851"/>
    <w:rsid w:val="00E978E2"/>
    <w:rsid w:val="00E97BC8"/>
    <w:rsid w:val="00EA0397"/>
    <w:rsid w:val="00EA0934"/>
    <w:rsid w:val="00EA1494"/>
    <w:rsid w:val="00EA17E8"/>
    <w:rsid w:val="00EA18F7"/>
    <w:rsid w:val="00EA1FE4"/>
    <w:rsid w:val="00EA2379"/>
    <w:rsid w:val="00EA25A4"/>
    <w:rsid w:val="00EA2ED6"/>
    <w:rsid w:val="00EA31EB"/>
    <w:rsid w:val="00EA32EA"/>
    <w:rsid w:val="00EA350F"/>
    <w:rsid w:val="00EA3AE1"/>
    <w:rsid w:val="00EA3DA9"/>
    <w:rsid w:val="00EA3DBE"/>
    <w:rsid w:val="00EA3E71"/>
    <w:rsid w:val="00EA3FFF"/>
    <w:rsid w:val="00EA41C2"/>
    <w:rsid w:val="00EA431C"/>
    <w:rsid w:val="00EA4A09"/>
    <w:rsid w:val="00EA4A8E"/>
    <w:rsid w:val="00EA5385"/>
    <w:rsid w:val="00EA5469"/>
    <w:rsid w:val="00EA54F3"/>
    <w:rsid w:val="00EA58A2"/>
    <w:rsid w:val="00EA608D"/>
    <w:rsid w:val="00EA60E9"/>
    <w:rsid w:val="00EA655A"/>
    <w:rsid w:val="00EA6780"/>
    <w:rsid w:val="00EA69FF"/>
    <w:rsid w:val="00EA6CC3"/>
    <w:rsid w:val="00EA6DCB"/>
    <w:rsid w:val="00EA6FF7"/>
    <w:rsid w:val="00EA7404"/>
    <w:rsid w:val="00EA77EA"/>
    <w:rsid w:val="00EA781B"/>
    <w:rsid w:val="00EA7F66"/>
    <w:rsid w:val="00EB00D8"/>
    <w:rsid w:val="00EB0208"/>
    <w:rsid w:val="00EB110D"/>
    <w:rsid w:val="00EB1506"/>
    <w:rsid w:val="00EB1550"/>
    <w:rsid w:val="00EB16D0"/>
    <w:rsid w:val="00EB16FB"/>
    <w:rsid w:val="00EB1C03"/>
    <w:rsid w:val="00EB1E3E"/>
    <w:rsid w:val="00EB2467"/>
    <w:rsid w:val="00EB2BB7"/>
    <w:rsid w:val="00EB2CAA"/>
    <w:rsid w:val="00EB302D"/>
    <w:rsid w:val="00EB3800"/>
    <w:rsid w:val="00EB3E80"/>
    <w:rsid w:val="00EB52F5"/>
    <w:rsid w:val="00EB5D22"/>
    <w:rsid w:val="00EB6015"/>
    <w:rsid w:val="00EB619F"/>
    <w:rsid w:val="00EB61E1"/>
    <w:rsid w:val="00EB668F"/>
    <w:rsid w:val="00EB68AE"/>
    <w:rsid w:val="00EB6C14"/>
    <w:rsid w:val="00EB6DB6"/>
    <w:rsid w:val="00EB6F04"/>
    <w:rsid w:val="00EB7307"/>
    <w:rsid w:val="00EB7A49"/>
    <w:rsid w:val="00EB7B82"/>
    <w:rsid w:val="00EB7C89"/>
    <w:rsid w:val="00EC0259"/>
    <w:rsid w:val="00EC0827"/>
    <w:rsid w:val="00EC093A"/>
    <w:rsid w:val="00EC0B28"/>
    <w:rsid w:val="00EC118F"/>
    <w:rsid w:val="00EC12A1"/>
    <w:rsid w:val="00EC165D"/>
    <w:rsid w:val="00EC16DF"/>
    <w:rsid w:val="00EC1923"/>
    <w:rsid w:val="00EC1994"/>
    <w:rsid w:val="00EC20FF"/>
    <w:rsid w:val="00EC2127"/>
    <w:rsid w:val="00EC2263"/>
    <w:rsid w:val="00EC2278"/>
    <w:rsid w:val="00EC2640"/>
    <w:rsid w:val="00EC278F"/>
    <w:rsid w:val="00EC30C0"/>
    <w:rsid w:val="00EC35C4"/>
    <w:rsid w:val="00EC397C"/>
    <w:rsid w:val="00EC3C7E"/>
    <w:rsid w:val="00EC421C"/>
    <w:rsid w:val="00EC4555"/>
    <w:rsid w:val="00EC459A"/>
    <w:rsid w:val="00EC4607"/>
    <w:rsid w:val="00EC4B3F"/>
    <w:rsid w:val="00EC4BEC"/>
    <w:rsid w:val="00EC4EEC"/>
    <w:rsid w:val="00EC4FC0"/>
    <w:rsid w:val="00EC50BE"/>
    <w:rsid w:val="00EC54FC"/>
    <w:rsid w:val="00EC5501"/>
    <w:rsid w:val="00EC5E26"/>
    <w:rsid w:val="00EC6365"/>
    <w:rsid w:val="00EC6642"/>
    <w:rsid w:val="00EC6A25"/>
    <w:rsid w:val="00EC6AAA"/>
    <w:rsid w:val="00EC6FF7"/>
    <w:rsid w:val="00EC7905"/>
    <w:rsid w:val="00ED03FF"/>
    <w:rsid w:val="00ED0F37"/>
    <w:rsid w:val="00ED0FEE"/>
    <w:rsid w:val="00ED0FF8"/>
    <w:rsid w:val="00ED1037"/>
    <w:rsid w:val="00ED1611"/>
    <w:rsid w:val="00ED173C"/>
    <w:rsid w:val="00ED179F"/>
    <w:rsid w:val="00ED1D09"/>
    <w:rsid w:val="00ED218D"/>
    <w:rsid w:val="00ED23C0"/>
    <w:rsid w:val="00ED2FAA"/>
    <w:rsid w:val="00ED2FCC"/>
    <w:rsid w:val="00ED3408"/>
    <w:rsid w:val="00ED37FE"/>
    <w:rsid w:val="00ED393D"/>
    <w:rsid w:val="00ED3DF3"/>
    <w:rsid w:val="00ED414E"/>
    <w:rsid w:val="00ED4479"/>
    <w:rsid w:val="00ED45B9"/>
    <w:rsid w:val="00ED48D9"/>
    <w:rsid w:val="00ED53B7"/>
    <w:rsid w:val="00ED5890"/>
    <w:rsid w:val="00ED5E8D"/>
    <w:rsid w:val="00ED63E0"/>
    <w:rsid w:val="00ED6890"/>
    <w:rsid w:val="00ED6B76"/>
    <w:rsid w:val="00ED73C9"/>
    <w:rsid w:val="00ED7C68"/>
    <w:rsid w:val="00ED7DBF"/>
    <w:rsid w:val="00ED7F7C"/>
    <w:rsid w:val="00EE0124"/>
    <w:rsid w:val="00EE10E2"/>
    <w:rsid w:val="00EE16C5"/>
    <w:rsid w:val="00EE16F4"/>
    <w:rsid w:val="00EE190A"/>
    <w:rsid w:val="00EE1ABE"/>
    <w:rsid w:val="00EE1BED"/>
    <w:rsid w:val="00EE1C88"/>
    <w:rsid w:val="00EE200D"/>
    <w:rsid w:val="00EE2CF7"/>
    <w:rsid w:val="00EE2E21"/>
    <w:rsid w:val="00EE32DB"/>
    <w:rsid w:val="00EE377F"/>
    <w:rsid w:val="00EE3C30"/>
    <w:rsid w:val="00EE3CB7"/>
    <w:rsid w:val="00EE3DE4"/>
    <w:rsid w:val="00EE4060"/>
    <w:rsid w:val="00EE442F"/>
    <w:rsid w:val="00EE549E"/>
    <w:rsid w:val="00EE590F"/>
    <w:rsid w:val="00EE5A72"/>
    <w:rsid w:val="00EE5B3E"/>
    <w:rsid w:val="00EE5DEE"/>
    <w:rsid w:val="00EE62E5"/>
    <w:rsid w:val="00EE64B9"/>
    <w:rsid w:val="00EE65B0"/>
    <w:rsid w:val="00EE66A7"/>
    <w:rsid w:val="00EE6CB2"/>
    <w:rsid w:val="00EE6EAA"/>
    <w:rsid w:val="00EE7038"/>
    <w:rsid w:val="00EE719E"/>
    <w:rsid w:val="00EE74EC"/>
    <w:rsid w:val="00EE7682"/>
    <w:rsid w:val="00EE7BD9"/>
    <w:rsid w:val="00EE7DF3"/>
    <w:rsid w:val="00EE7E3B"/>
    <w:rsid w:val="00EF0354"/>
    <w:rsid w:val="00EF134E"/>
    <w:rsid w:val="00EF13C5"/>
    <w:rsid w:val="00EF1951"/>
    <w:rsid w:val="00EF1E36"/>
    <w:rsid w:val="00EF2ABD"/>
    <w:rsid w:val="00EF2CAC"/>
    <w:rsid w:val="00EF2D4C"/>
    <w:rsid w:val="00EF3076"/>
    <w:rsid w:val="00EF311F"/>
    <w:rsid w:val="00EF3393"/>
    <w:rsid w:val="00EF3480"/>
    <w:rsid w:val="00EF36FF"/>
    <w:rsid w:val="00EF376F"/>
    <w:rsid w:val="00EF37A0"/>
    <w:rsid w:val="00EF3E2C"/>
    <w:rsid w:val="00EF3FC8"/>
    <w:rsid w:val="00EF43B3"/>
    <w:rsid w:val="00EF475C"/>
    <w:rsid w:val="00EF4AB9"/>
    <w:rsid w:val="00EF52BA"/>
    <w:rsid w:val="00EF536C"/>
    <w:rsid w:val="00EF54D8"/>
    <w:rsid w:val="00EF654C"/>
    <w:rsid w:val="00EF65B7"/>
    <w:rsid w:val="00EF695A"/>
    <w:rsid w:val="00EF717E"/>
    <w:rsid w:val="00EF72D3"/>
    <w:rsid w:val="00EF7658"/>
    <w:rsid w:val="00EF76A5"/>
    <w:rsid w:val="00EF7705"/>
    <w:rsid w:val="00EF786A"/>
    <w:rsid w:val="00EF79CB"/>
    <w:rsid w:val="00EF7D15"/>
    <w:rsid w:val="00F01404"/>
    <w:rsid w:val="00F0180F"/>
    <w:rsid w:val="00F01862"/>
    <w:rsid w:val="00F019EF"/>
    <w:rsid w:val="00F01B75"/>
    <w:rsid w:val="00F01E0F"/>
    <w:rsid w:val="00F02007"/>
    <w:rsid w:val="00F02314"/>
    <w:rsid w:val="00F0383A"/>
    <w:rsid w:val="00F03B96"/>
    <w:rsid w:val="00F03BA7"/>
    <w:rsid w:val="00F040B4"/>
    <w:rsid w:val="00F040E5"/>
    <w:rsid w:val="00F041C9"/>
    <w:rsid w:val="00F04687"/>
    <w:rsid w:val="00F0484C"/>
    <w:rsid w:val="00F04C9C"/>
    <w:rsid w:val="00F050BF"/>
    <w:rsid w:val="00F0569F"/>
    <w:rsid w:val="00F0574A"/>
    <w:rsid w:val="00F058B7"/>
    <w:rsid w:val="00F05B63"/>
    <w:rsid w:val="00F05C39"/>
    <w:rsid w:val="00F05EBA"/>
    <w:rsid w:val="00F06017"/>
    <w:rsid w:val="00F064BD"/>
    <w:rsid w:val="00F066CA"/>
    <w:rsid w:val="00F06B95"/>
    <w:rsid w:val="00F0714D"/>
    <w:rsid w:val="00F075CB"/>
    <w:rsid w:val="00F07D7A"/>
    <w:rsid w:val="00F10583"/>
    <w:rsid w:val="00F105EA"/>
    <w:rsid w:val="00F110A2"/>
    <w:rsid w:val="00F11401"/>
    <w:rsid w:val="00F11C9D"/>
    <w:rsid w:val="00F11F12"/>
    <w:rsid w:val="00F122DD"/>
    <w:rsid w:val="00F133A2"/>
    <w:rsid w:val="00F134C7"/>
    <w:rsid w:val="00F13814"/>
    <w:rsid w:val="00F13825"/>
    <w:rsid w:val="00F13931"/>
    <w:rsid w:val="00F13DD1"/>
    <w:rsid w:val="00F13DFC"/>
    <w:rsid w:val="00F13FCA"/>
    <w:rsid w:val="00F140D7"/>
    <w:rsid w:val="00F141D5"/>
    <w:rsid w:val="00F14744"/>
    <w:rsid w:val="00F147D0"/>
    <w:rsid w:val="00F14A66"/>
    <w:rsid w:val="00F14F82"/>
    <w:rsid w:val="00F153B7"/>
    <w:rsid w:val="00F15546"/>
    <w:rsid w:val="00F15746"/>
    <w:rsid w:val="00F157B9"/>
    <w:rsid w:val="00F159D2"/>
    <w:rsid w:val="00F15FCA"/>
    <w:rsid w:val="00F16042"/>
    <w:rsid w:val="00F16573"/>
    <w:rsid w:val="00F16C16"/>
    <w:rsid w:val="00F16CCE"/>
    <w:rsid w:val="00F172C7"/>
    <w:rsid w:val="00F173A8"/>
    <w:rsid w:val="00F175AA"/>
    <w:rsid w:val="00F17768"/>
    <w:rsid w:val="00F17861"/>
    <w:rsid w:val="00F20168"/>
    <w:rsid w:val="00F205AA"/>
    <w:rsid w:val="00F20AA7"/>
    <w:rsid w:val="00F20F40"/>
    <w:rsid w:val="00F21167"/>
    <w:rsid w:val="00F21471"/>
    <w:rsid w:val="00F22381"/>
    <w:rsid w:val="00F228C8"/>
    <w:rsid w:val="00F22A00"/>
    <w:rsid w:val="00F230D2"/>
    <w:rsid w:val="00F233F4"/>
    <w:rsid w:val="00F234A7"/>
    <w:rsid w:val="00F235C4"/>
    <w:rsid w:val="00F23881"/>
    <w:rsid w:val="00F2397F"/>
    <w:rsid w:val="00F23BDF"/>
    <w:rsid w:val="00F23E34"/>
    <w:rsid w:val="00F2461D"/>
    <w:rsid w:val="00F2477F"/>
    <w:rsid w:val="00F24971"/>
    <w:rsid w:val="00F24F33"/>
    <w:rsid w:val="00F24FDD"/>
    <w:rsid w:val="00F25A42"/>
    <w:rsid w:val="00F25A80"/>
    <w:rsid w:val="00F25D46"/>
    <w:rsid w:val="00F25E1B"/>
    <w:rsid w:val="00F25E83"/>
    <w:rsid w:val="00F25F5D"/>
    <w:rsid w:val="00F2635A"/>
    <w:rsid w:val="00F26487"/>
    <w:rsid w:val="00F26BDD"/>
    <w:rsid w:val="00F26FDB"/>
    <w:rsid w:val="00F27CFF"/>
    <w:rsid w:val="00F27F1E"/>
    <w:rsid w:val="00F300D3"/>
    <w:rsid w:val="00F304AC"/>
    <w:rsid w:val="00F3066D"/>
    <w:rsid w:val="00F3160A"/>
    <w:rsid w:val="00F31663"/>
    <w:rsid w:val="00F31D0D"/>
    <w:rsid w:val="00F31EFB"/>
    <w:rsid w:val="00F33AD1"/>
    <w:rsid w:val="00F33D12"/>
    <w:rsid w:val="00F33EFA"/>
    <w:rsid w:val="00F33FCA"/>
    <w:rsid w:val="00F34403"/>
    <w:rsid w:val="00F34445"/>
    <w:rsid w:val="00F349ED"/>
    <w:rsid w:val="00F34B54"/>
    <w:rsid w:val="00F34DF2"/>
    <w:rsid w:val="00F35036"/>
    <w:rsid w:val="00F3539C"/>
    <w:rsid w:val="00F35831"/>
    <w:rsid w:val="00F3615E"/>
    <w:rsid w:val="00F36244"/>
    <w:rsid w:val="00F36A4B"/>
    <w:rsid w:val="00F36E2A"/>
    <w:rsid w:val="00F36E3E"/>
    <w:rsid w:val="00F37388"/>
    <w:rsid w:val="00F401F3"/>
    <w:rsid w:val="00F4087E"/>
    <w:rsid w:val="00F40B7B"/>
    <w:rsid w:val="00F40EC9"/>
    <w:rsid w:val="00F415BC"/>
    <w:rsid w:val="00F41624"/>
    <w:rsid w:val="00F41DE3"/>
    <w:rsid w:val="00F42060"/>
    <w:rsid w:val="00F420D4"/>
    <w:rsid w:val="00F42E5B"/>
    <w:rsid w:val="00F4300D"/>
    <w:rsid w:val="00F43171"/>
    <w:rsid w:val="00F434E1"/>
    <w:rsid w:val="00F43A46"/>
    <w:rsid w:val="00F43A6B"/>
    <w:rsid w:val="00F43D04"/>
    <w:rsid w:val="00F43E29"/>
    <w:rsid w:val="00F441D4"/>
    <w:rsid w:val="00F4431C"/>
    <w:rsid w:val="00F443DD"/>
    <w:rsid w:val="00F44586"/>
    <w:rsid w:val="00F445D8"/>
    <w:rsid w:val="00F44C21"/>
    <w:rsid w:val="00F450C4"/>
    <w:rsid w:val="00F4518B"/>
    <w:rsid w:val="00F455C7"/>
    <w:rsid w:val="00F45801"/>
    <w:rsid w:val="00F46050"/>
    <w:rsid w:val="00F465BE"/>
    <w:rsid w:val="00F468C2"/>
    <w:rsid w:val="00F46C5F"/>
    <w:rsid w:val="00F47006"/>
    <w:rsid w:val="00F475E8"/>
    <w:rsid w:val="00F47622"/>
    <w:rsid w:val="00F47950"/>
    <w:rsid w:val="00F479A4"/>
    <w:rsid w:val="00F5008A"/>
    <w:rsid w:val="00F501BC"/>
    <w:rsid w:val="00F5043E"/>
    <w:rsid w:val="00F50F26"/>
    <w:rsid w:val="00F51000"/>
    <w:rsid w:val="00F51045"/>
    <w:rsid w:val="00F5104A"/>
    <w:rsid w:val="00F51567"/>
    <w:rsid w:val="00F5195B"/>
    <w:rsid w:val="00F51A27"/>
    <w:rsid w:val="00F51AD1"/>
    <w:rsid w:val="00F51B7C"/>
    <w:rsid w:val="00F51BDD"/>
    <w:rsid w:val="00F51C62"/>
    <w:rsid w:val="00F52294"/>
    <w:rsid w:val="00F523AC"/>
    <w:rsid w:val="00F52973"/>
    <w:rsid w:val="00F52D87"/>
    <w:rsid w:val="00F52FC5"/>
    <w:rsid w:val="00F53343"/>
    <w:rsid w:val="00F53C96"/>
    <w:rsid w:val="00F53CDD"/>
    <w:rsid w:val="00F54179"/>
    <w:rsid w:val="00F541FF"/>
    <w:rsid w:val="00F54A76"/>
    <w:rsid w:val="00F55361"/>
    <w:rsid w:val="00F5549D"/>
    <w:rsid w:val="00F55C5A"/>
    <w:rsid w:val="00F55E61"/>
    <w:rsid w:val="00F560BD"/>
    <w:rsid w:val="00F562AA"/>
    <w:rsid w:val="00F567E1"/>
    <w:rsid w:val="00F56DD8"/>
    <w:rsid w:val="00F5729B"/>
    <w:rsid w:val="00F57318"/>
    <w:rsid w:val="00F5792B"/>
    <w:rsid w:val="00F5793F"/>
    <w:rsid w:val="00F57A09"/>
    <w:rsid w:val="00F57A63"/>
    <w:rsid w:val="00F601DD"/>
    <w:rsid w:val="00F605FA"/>
    <w:rsid w:val="00F60C09"/>
    <w:rsid w:val="00F60C6E"/>
    <w:rsid w:val="00F6102B"/>
    <w:rsid w:val="00F61147"/>
    <w:rsid w:val="00F619EB"/>
    <w:rsid w:val="00F62278"/>
    <w:rsid w:val="00F62645"/>
    <w:rsid w:val="00F62653"/>
    <w:rsid w:val="00F62B21"/>
    <w:rsid w:val="00F63394"/>
    <w:rsid w:val="00F63DEF"/>
    <w:rsid w:val="00F6424E"/>
    <w:rsid w:val="00F64419"/>
    <w:rsid w:val="00F644DA"/>
    <w:rsid w:val="00F6499C"/>
    <w:rsid w:val="00F64EA6"/>
    <w:rsid w:val="00F65399"/>
    <w:rsid w:val="00F658C7"/>
    <w:rsid w:val="00F65BEC"/>
    <w:rsid w:val="00F65DA9"/>
    <w:rsid w:val="00F665BF"/>
    <w:rsid w:val="00F66666"/>
    <w:rsid w:val="00F667CC"/>
    <w:rsid w:val="00F66886"/>
    <w:rsid w:val="00F66EBC"/>
    <w:rsid w:val="00F67032"/>
    <w:rsid w:val="00F671C3"/>
    <w:rsid w:val="00F6729E"/>
    <w:rsid w:val="00F675C0"/>
    <w:rsid w:val="00F67AF9"/>
    <w:rsid w:val="00F67E42"/>
    <w:rsid w:val="00F70B8D"/>
    <w:rsid w:val="00F70F14"/>
    <w:rsid w:val="00F70FB7"/>
    <w:rsid w:val="00F7126B"/>
    <w:rsid w:val="00F714BC"/>
    <w:rsid w:val="00F71551"/>
    <w:rsid w:val="00F716A4"/>
    <w:rsid w:val="00F7184E"/>
    <w:rsid w:val="00F7198F"/>
    <w:rsid w:val="00F721AB"/>
    <w:rsid w:val="00F729B9"/>
    <w:rsid w:val="00F72AA4"/>
    <w:rsid w:val="00F72E50"/>
    <w:rsid w:val="00F72E7C"/>
    <w:rsid w:val="00F72EDA"/>
    <w:rsid w:val="00F73028"/>
    <w:rsid w:val="00F730A5"/>
    <w:rsid w:val="00F73B2B"/>
    <w:rsid w:val="00F73FFE"/>
    <w:rsid w:val="00F74621"/>
    <w:rsid w:val="00F746BD"/>
    <w:rsid w:val="00F74C27"/>
    <w:rsid w:val="00F74E8B"/>
    <w:rsid w:val="00F74F14"/>
    <w:rsid w:val="00F7575C"/>
    <w:rsid w:val="00F75C72"/>
    <w:rsid w:val="00F75F7D"/>
    <w:rsid w:val="00F7632E"/>
    <w:rsid w:val="00F763FD"/>
    <w:rsid w:val="00F76458"/>
    <w:rsid w:val="00F768B3"/>
    <w:rsid w:val="00F768B6"/>
    <w:rsid w:val="00F76D3F"/>
    <w:rsid w:val="00F76F04"/>
    <w:rsid w:val="00F76FB2"/>
    <w:rsid w:val="00F770F4"/>
    <w:rsid w:val="00F773A6"/>
    <w:rsid w:val="00F775E3"/>
    <w:rsid w:val="00F776D2"/>
    <w:rsid w:val="00F7790D"/>
    <w:rsid w:val="00F77B41"/>
    <w:rsid w:val="00F801A7"/>
    <w:rsid w:val="00F8021C"/>
    <w:rsid w:val="00F802F9"/>
    <w:rsid w:val="00F807FD"/>
    <w:rsid w:val="00F80DC5"/>
    <w:rsid w:val="00F810B5"/>
    <w:rsid w:val="00F81391"/>
    <w:rsid w:val="00F814DB"/>
    <w:rsid w:val="00F82F17"/>
    <w:rsid w:val="00F83231"/>
    <w:rsid w:val="00F8346A"/>
    <w:rsid w:val="00F83BC2"/>
    <w:rsid w:val="00F84041"/>
    <w:rsid w:val="00F8425E"/>
    <w:rsid w:val="00F84401"/>
    <w:rsid w:val="00F8468D"/>
    <w:rsid w:val="00F847A0"/>
    <w:rsid w:val="00F84F57"/>
    <w:rsid w:val="00F85056"/>
    <w:rsid w:val="00F85112"/>
    <w:rsid w:val="00F854D0"/>
    <w:rsid w:val="00F85786"/>
    <w:rsid w:val="00F85B51"/>
    <w:rsid w:val="00F85F1E"/>
    <w:rsid w:val="00F86448"/>
    <w:rsid w:val="00F8650A"/>
    <w:rsid w:val="00F86827"/>
    <w:rsid w:val="00F86B45"/>
    <w:rsid w:val="00F8702C"/>
    <w:rsid w:val="00F8732C"/>
    <w:rsid w:val="00F87A93"/>
    <w:rsid w:val="00F87B00"/>
    <w:rsid w:val="00F87E31"/>
    <w:rsid w:val="00F90539"/>
    <w:rsid w:val="00F911A4"/>
    <w:rsid w:val="00F9128B"/>
    <w:rsid w:val="00F9150A"/>
    <w:rsid w:val="00F9194C"/>
    <w:rsid w:val="00F923FC"/>
    <w:rsid w:val="00F92D0F"/>
    <w:rsid w:val="00F92D2B"/>
    <w:rsid w:val="00F93041"/>
    <w:rsid w:val="00F935B4"/>
    <w:rsid w:val="00F93802"/>
    <w:rsid w:val="00F93BDB"/>
    <w:rsid w:val="00F93C72"/>
    <w:rsid w:val="00F94086"/>
    <w:rsid w:val="00F943F9"/>
    <w:rsid w:val="00F94451"/>
    <w:rsid w:val="00F944FC"/>
    <w:rsid w:val="00F94C66"/>
    <w:rsid w:val="00F94C7C"/>
    <w:rsid w:val="00F950BB"/>
    <w:rsid w:val="00F952EA"/>
    <w:rsid w:val="00F954FE"/>
    <w:rsid w:val="00F95F1E"/>
    <w:rsid w:val="00F95F88"/>
    <w:rsid w:val="00F96011"/>
    <w:rsid w:val="00F96229"/>
    <w:rsid w:val="00F962DC"/>
    <w:rsid w:val="00F96795"/>
    <w:rsid w:val="00F968FB"/>
    <w:rsid w:val="00F96A51"/>
    <w:rsid w:val="00F96E8C"/>
    <w:rsid w:val="00F977E5"/>
    <w:rsid w:val="00F97B22"/>
    <w:rsid w:val="00F97EDC"/>
    <w:rsid w:val="00FA050A"/>
    <w:rsid w:val="00FA0616"/>
    <w:rsid w:val="00FA0663"/>
    <w:rsid w:val="00FA0F59"/>
    <w:rsid w:val="00FA1AEB"/>
    <w:rsid w:val="00FA1E09"/>
    <w:rsid w:val="00FA2156"/>
    <w:rsid w:val="00FA281F"/>
    <w:rsid w:val="00FA2FA6"/>
    <w:rsid w:val="00FA3E34"/>
    <w:rsid w:val="00FA3F80"/>
    <w:rsid w:val="00FA3FFF"/>
    <w:rsid w:val="00FA40D2"/>
    <w:rsid w:val="00FA4604"/>
    <w:rsid w:val="00FA4625"/>
    <w:rsid w:val="00FA47CC"/>
    <w:rsid w:val="00FA4938"/>
    <w:rsid w:val="00FA4BED"/>
    <w:rsid w:val="00FA4F87"/>
    <w:rsid w:val="00FA5692"/>
    <w:rsid w:val="00FA56ED"/>
    <w:rsid w:val="00FA5C2D"/>
    <w:rsid w:val="00FA5D37"/>
    <w:rsid w:val="00FA5EB9"/>
    <w:rsid w:val="00FA5EF0"/>
    <w:rsid w:val="00FA61A1"/>
    <w:rsid w:val="00FA62F1"/>
    <w:rsid w:val="00FA66FD"/>
    <w:rsid w:val="00FA724E"/>
    <w:rsid w:val="00FA7299"/>
    <w:rsid w:val="00FA7385"/>
    <w:rsid w:val="00FA7C17"/>
    <w:rsid w:val="00FA7DB1"/>
    <w:rsid w:val="00FA7DD0"/>
    <w:rsid w:val="00FB04BA"/>
    <w:rsid w:val="00FB0526"/>
    <w:rsid w:val="00FB0681"/>
    <w:rsid w:val="00FB0F51"/>
    <w:rsid w:val="00FB0FAF"/>
    <w:rsid w:val="00FB183E"/>
    <w:rsid w:val="00FB18B1"/>
    <w:rsid w:val="00FB1D3C"/>
    <w:rsid w:val="00FB1E90"/>
    <w:rsid w:val="00FB2241"/>
    <w:rsid w:val="00FB29D5"/>
    <w:rsid w:val="00FB2C2C"/>
    <w:rsid w:val="00FB3127"/>
    <w:rsid w:val="00FB3497"/>
    <w:rsid w:val="00FB3526"/>
    <w:rsid w:val="00FB3652"/>
    <w:rsid w:val="00FB368D"/>
    <w:rsid w:val="00FB3773"/>
    <w:rsid w:val="00FB3839"/>
    <w:rsid w:val="00FB3C11"/>
    <w:rsid w:val="00FB3C95"/>
    <w:rsid w:val="00FB426D"/>
    <w:rsid w:val="00FB431D"/>
    <w:rsid w:val="00FB446C"/>
    <w:rsid w:val="00FB4E96"/>
    <w:rsid w:val="00FB5193"/>
    <w:rsid w:val="00FB54FE"/>
    <w:rsid w:val="00FB5E6E"/>
    <w:rsid w:val="00FB60B5"/>
    <w:rsid w:val="00FB64AB"/>
    <w:rsid w:val="00FB64DE"/>
    <w:rsid w:val="00FB6711"/>
    <w:rsid w:val="00FB6A08"/>
    <w:rsid w:val="00FB6A76"/>
    <w:rsid w:val="00FB6B6B"/>
    <w:rsid w:val="00FB6CF3"/>
    <w:rsid w:val="00FB6EBB"/>
    <w:rsid w:val="00FB7CE2"/>
    <w:rsid w:val="00FB7F2E"/>
    <w:rsid w:val="00FC027B"/>
    <w:rsid w:val="00FC0503"/>
    <w:rsid w:val="00FC0568"/>
    <w:rsid w:val="00FC0822"/>
    <w:rsid w:val="00FC0D69"/>
    <w:rsid w:val="00FC0E8F"/>
    <w:rsid w:val="00FC0F14"/>
    <w:rsid w:val="00FC1266"/>
    <w:rsid w:val="00FC146F"/>
    <w:rsid w:val="00FC1479"/>
    <w:rsid w:val="00FC15E9"/>
    <w:rsid w:val="00FC16A6"/>
    <w:rsid w:val="00FC1958"/>
    <w:rsid w:val="00FC1A70"/>
    <w:rsid w:val="00FC277D"/>
    <w:rsid w:val="00FC28DE"/>
    <w:rsid w:val="00FC2BD0"/>
    <w:rsid w:val="00FC2BE7"/>
    <w:rsid w:val="00FC2EFB"/>
    <w:rsid w:val="00FC330B"/>
    <w:rsid w:val="00FC3918"/>
    <w:rsid w:val="00FC3FF0"/>
    <w:rsid w:val="00FC4306"/>
    <w:rsid w:val="00FC4425"/>
    <w:rsid w:val="00FC47F7"/>
    <w:rsid w:val="00FC48DF"/>
    <w:rsid w:val="00FC48F0"/>
    <w:rsid w:val="00FC4EBA"/>
    <w:rsid w:val="00FC5225"/>
    <w:rsid w:val="00FC546E"/>
    <w:rsid w:val="00FC57C8"/>
    <w:rsid w:val="00FC58DA"/>
    <w:rsid w:val="00FC59E9"/>
    <w:rsid w:val="00FC5A7E"/>
    <w:rsid w:val="00FC5CF6"/>
    <w:rsid w:val="00FC5D08"/>
    <w:rsid w:val="00FC5FEA"/>
    <w:rsid w:val="00FC6502"/>
    <w:rsid w:val="00FC68EE"/>
    <w:rsid w:val="00FC6DDF"/>
    <w:rsid w:val="00FC6FFA"/>
    <w:rsid w:val="00FC7E90"/>
    <w:rsid w:val="00FD0DEF"/>
    <w:rsid w:val="00FD0F31"/>
    <w:rsid w:val="00FD0F80"/>
    <w:rsid w:val="00FD133B"/>
    <w:rsid w:val="00FD1841"/>
    <w:rsid w:val="00FD1924"/>
    <w:rsid w:val="00FD1DF4"/>
    <w:rsid w:val="00FD20B4"/>
    <w:rsid w:val="00FD22E3"/>
    <w:rsid w:val="00FD242B"/>
    <w:rsid w:val="00FD286C"/>
    <w:rsid w:val="00FD2D89"/>
    <w:rsid w:val="00FD34DF"/>
    <w:rsid w:val="00FD36B1"/>
    <w:rsid w:val="00FD3882"/>
    <w:rsid w:val="00FD3CD3"/>
    <w:rsid w:val="00FD4472"/>
    <w:rsid w:val="00FD4599"/>
    <w:rsid w:val="00FD4960"/>
    <w:rsid w:val="00FD4CF4"/>
    <w:rsid w:val="00FD4D2C"/>
    <w:rsid w:val="00FD4EBE"/>
    <w:rsid w:val="00FD4FBA"/>
    <w:rsid w:val="00FD583B"/>
    <w:rsid w:val="00FD5BA3"/>
    <w:rsid w:val="00FD5C21"/>
    <w:rsid w:val="00FD5EA5"/>
    <w:rsid w:val="00FD7176"/>
    <w:rsid w:val="00FD781F"/>
    <w:rsid w:val="00FD79BA"/>
    <w:rsid w:val="00FD7BFD"/>
    <w:rsid w:val="00FD7D59"/>
    <w:rsid w:val="00FD7FE1"/>
    <w:rsid w:val="00FE000F"/>
    <w:rsid w:val="00FE0508"/>
    <w:rsid w:val="00FE07DB"/>
    <w:rsid w:val="00FE1156"/>
    <w:rsid w:val="00FE1282"/>
    <w:rsid w:val="00FE14A2"/>
    <w:rsid w:val="00FE1575"/>
    <w:rsid w:val="00FE270D"/>
    <w:rsid w:val="00FE3004"/>
    <w:rsid w:val="00FE3514"/>
    <w:rsid w:val="00FE37B2"/>
    <w:rsid w:val="00FE3B44"/>
    <w:rsid w:val="00FE3CE3"/>
    <w:rsid w:val="00FE3E17"/>
    <w:rsid w:val="00FE3EBD"/>
    <w:rsid w:val="00FE4094"/>
    <w:rsid w:val="00FE415A"/>
    <w:rsid w:val="00FE43E7"/>
    <w:rsid w:val="00FE4A70"/>
    <w:rsid w:val="00FE4AAD"/>
    <w:rsid w:val="00FE4ABF"/>
    <w:rsid w:val="00FE4D9B"/>
    <w:rsid w:val="00FE523B"/>
    <w:rsid w:val="00FE55E3"/>
    <w:rsid w:val="00FE59AF"/>
    <w:rsid w:val="00FE5ACF"/>
    <w:rsid w:val="00FE60D4"/>
    <w:rsid w:val="00FE698E"/>
    <w:rsid w:val="00FE6BF3"/>
    <w:rsid w:val="00FE6CFA"/>
    <w:rsid w:val="00FE6E1A"/>
    <w:rsid w:val="00FE6EEB"/>
    <w:rsid w:val="00FE7388"/>
    <w:rsid w:val="00FE7441"/>
    <w:rsid w:val="00FE7740"/>
    <w:rsid w:val="00FE7ED1"/>
    <w:rsid w:val="00FE7EF1"/>
    <w:rsid w:val="00FE7F08"/>
    <w:rsid w:val="00FF000D"/>
    <w:rsid w:val="00FF02C7"/>
    <w:rsid w:val="00FF0BFF"/>
    <w:rsid w:val="00FF0F41"/>
    <w:rsid w:val="00FF122E"/>
    <w:rsid w:val="00FF149F"/>
    <w:rsid w:val="00FF162A"/>
    <w:rsid w:val="00FF1A4B"/>
    <w:rsid w:val="00FF1B64"/>
    <w:rsid w:val="00FF219F"/>
    <w:rsid w:val="00FF2265"/>
    <w:rsid w:val="00FF28A9"/>
    <w:rsid w:val="00FF2949"/>
    <w:rsid w:val="00FF2C0B"/>
    <w:rsid w:val="00FF3655"/>
    <w:rsid w:val="00FF38E9"/>
    <w:rsid w:val="00FF3951"/>
    <w:rsid w:val="00FF3ACC"/>
    <w:rsid w:val="00FF446D"/>
    <w:rsid w:val="00FF452B"/>
    <w:rsid w:val="00FF45D3"/>
    <w:rsid w:val="00FF4649"/>
    <w:rsid w:val="00FF4BE6"/>
    <w:rsid w:val="00FF51FE"/>
    <w:rsid w:val="00FF5248"/>
    <w:rsid w:val="00FF53DE"/>
    <w:rsid w:val="00FF54C3"/>
    <w:rsid w:val="00FF57DD"/>
    <w:rsid w:val="00FF591F"/>
    <w:rsid w:val="00FF645A"/>
    <w:rsid w:val="00FF79CE"/>
    <w:rsid w:val="00FF79E0"/>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548B"/>
  <w15:docId w15:val="{70BE6CA4-9FA2-4633-9B32-7339797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DC6"/>
    <w:rPr>
      <w:sz w:val="16"/>
      <w:szCs w:val="16"/>
    </w:rPr>
  </w:style>
  <w:style w:type="paragraph" w:styleId="CommentText">
    <w:name w:val="annotation text"/>
    <w:basedOn w:val="Normal"/>
    <w:link w:val="CommentTextChar"/>
    <w:uiPriority w:val="99"/>
    <w:semiHidden/>
    <w:unhideWhenUsed/>
    <w:rsid w:val="00487DC6"/>
    <w:pPr>
      <w:spacing w:line="240" w:lineRule="auto"/>
    </w:pPr>
    <w:rPr>
      <w:sz w:val="20"/>
      <w:szCs w:val="20"/>
    </w:rPr>
  </w:style>
  <w:style w:type="character" w:customStyle="1" w:styleId="CommentTextChar">
    <w:name w:val="Comment Text Char"/>
    <w:basedOn w:val="DefaultParagraphFont"/>
    <w:link w:val="CommentText"/>
    <w:uiPriority w:val="99"/>
    <w:semiHidden/>
    <w:rsid w:val="00487DC6"/>
    <w:rPr>
      <w:sz w:val="20"/>
      <w:szCs w:val="20"/>
    </w:rPr>
  </w:style>
  <w:style w:type="paragraph" w:styleId="CommentSubject">
    <w:name w:val="annotation subject"/>
    <w:basedOn w:val="CommentText"/>
    <w:next w:val="CommentText"/>
    <w:link w:val="CommentSubjectChar"/>
    <w:uiPriority w:val="99"/>
    <w:semiHidden/>
    <w:unhideWhenUsed/>
    <w:rsid w:val="00487DC6"/>
    <w:rPr>
      <w:b/>
      <w:bCs/>
    </w:rPr>
  </w:style>
  <w:style w:type="character" w:customStyle="1" w:styleId="CommentSubjectChar">
    <w:name w:val="Comment Subject Char"/>
    <w:basedOn w:val="CommentTextChar"/>
    <w:link w:val="CommentSubject"/>
    <w:uiPriority w:val="99"/>
    <w:semiHidden/>
    <w:rsid w:val="00487DC6"/>
    <w:rPr>
      <w:b/>
      <w:bCs/>
      <w:sz w:val="20"/>
      <w:szCs w:val="20"/>
    </w:rPr>
  </w:style>
  <w:style w:type="paragraph" w:styleId="BalloonText">
    <w:name w:val="Balloon Text"/>
    <w:basedOn w:val="Normal"/>
    <w:link w:val="BalloonTextChar"/>
    <w:uiPriority w:val="99"/>
    <w:semiHidden/>
    <w:unhideWhenUsed/>
    <w:rsid w:val="00487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C6"/>
    <w:rPr>
      <w:rFonts w:ascii="Segoe UI" w:hAnsi="Segoe UI" w:cs="Segoe UI"/>
      <w:sz w:val="18"/>
      <w:szCs w:val="18"/>
    </w:rPr>
  </w:style>
  <w:style w:type="paragraph" w:styleId="ListParagraph">
    <w:name w:val="List Paragraph"/>
    <w:basedOn w:val="Normal"/>
    <w:uiPriority w:val="34"/>
    <w:qFormat/>
    <w:rsid w:val="00CD01A8"/>
    <w:pPr>
      <w:ind w:left="720"/>
      <w:contextualSpacing/>
    </w:pPr>
  </w:style>
  <w:style w:type="paragraph" w:styleId="Header">
    <w:name w:val="header"/>
    <w:basedOn w:val="Normal"/>
    <w:link w:val="HeaderChar"/>
    <w:uiPriority w:val="99"/>
    <w:unhideWhenUsed/>
    <w:rsid w:val="0095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76C"/>
  </w:style>
  <w:style w:type="paragraph" w:styleId="Footer">
    <w:name w:val="footer"/>
    <w:basedOn w:val="Normal"/>
    <w:link w:val="FooterChar"/>
    <w:uiPriority w:val="99"/>
    <w:unhideWhenUsed/>
    <w:rsid w:val="0095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76C"/>
  </w:style>
  <w:style w:type="character" w:styleId="Hyperlink">
    <w:name w:val="Hyperlink"/>
    <w:basedOn w:val="DefaultParagraphFont"/>
    <w:uiPriority w:val="99"/>
    <w:unhideWhenUsed/>
    <w:rsid w:val="0095376C"/>
    <w:rPr>
      <w:color w:val="0000FF" w:themeColor="hyperlink"/>
      <w:u w:val="single"/>
    </w:rPr>
  </w:style>
  <w:style w:type="table" w:styleId="TableGrid">
    <w:name w:val="Table Grid"/>
    <w:basedOn w:val="TableNormal"/>
    <w:uiPriority w:val="59"/>
    <w:rsid w:val="0047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crs-uk.org/sites/pcrs-uk.org/files/Statement%20on%20Pharmaceutical%20industry%20funding_Jan_17.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facebook.com/PCR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rs-u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crs-uk.org" TargetMode="External"/><Relationship Id="rId4" Type="http://schemas.openxmlformats.org/officeDocument/2006/relationships/webSettings" Target="webSettings.xml"/><Relationship Id="rId9" Type="http://schemas.openxmlformats.org/officeDocument/2006/relationships/hyperlink" Target="http://www.nature.com/npjpc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Smith</dc:creator>
  <cp:lastModifiedBy>Laurie Williams</cp:lastModifiedBy>
  <cp:revision>2</cp:revision>
  <cp:lastPrinted>2017-11-09T17:12:00Z</cp:lastPrinted>
  <dcterms:created xsi:type="dcterms:W3CDTF">2017-12-11T11:38:00Z</dcterms:created>
  <dcterms:modified xsi:type="dcterms:W3CDTF">2017-12-11T11:38:00Z</dcterms:modified>
</cp:coreProperties>
</file>